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5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564"/>
        <w:gridCol w:w="6658"/>
        <w:gridCol w:w="283"/>
      </w:tblGrid>
      <w:tr w:rsidR="002C74C9" w:rsidRPr="002C74C9" w14:paraId="1338DE0F" w14:textId="77777777" w:rsidTr="002C74C9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BCC9" w14:textId="25CAD84C" w:rsidR="002C74C9" w:rsidRPr="002C74C9" w:rsidRDefault="002C74C9" w:rsidP="002C74C9">
            <w:pPr>
              <w:rPr>
                <w:b/>
                <w:bCs/>
              </w:rPr>
            </w:pPr>
            <w:r w:rsidRPr="002C74C9">
              <w:rPr>
                <w:b/>
                <w:bCs/>
                <w:noProof/>
              </w:rPr>
              <w:drawing>
                <wp:inline distT="0" distB="0" distL="0" distR="0" wp14:anchorId="4F7219C7" wp14:editId="72245B21">
                  <wp:extent cx="800100" cy="600075"/>
                  <wp:effectExtent l="0" t="0" r="0" b="9525"/>
                  <wp:docPr id="241674405" name="Imagem 4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74405" name="Imagem 4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27E4E87" w14:textId="77777777" w:rsidR="002C74C9" w:rsidRPr="002C74C9" w:rsidRDefault="002C74C9" w:rsidP="002C74C9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UNIVERSIDADE FEDERAL FLUMINENSE</w:t>
            </w:r>
          </w:p>
          <w:p w14:paraId="12974CEA" w14:textId="77777777" w:rsidR="002C74C9" w:rsidRPr="002C74C9" w:rsidRDefault="002C74C9" w:rsidP="002C74C9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INSTITUTO DE CIÊNCIAS HUMANAS E FILOSOFIA</w:t>
            </w:r>
          </w:p>
          <w:p w14:paraId="516E6581" w14:textId="36BF53F0" w:rsidR="002C74C9" w:rsidRPr="002C74C9" w:rsidRDefault="002C74C9" w:rsidP="002C74C9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DEPARTAMENTO DE</w:t>
            </w:r>
            <w:r>
              <w:rPr>
                <w:b/>
                <w:bCs/>
              </w:rPr>
              <w:t xml:space="preserve"> SOCIOLOGIA E METODOLOGIA DAS CIÊNCIAS SOCIAIS</w:t>
            </w:r>
          </w:p>
        </w:tc>
      </w:tr>
      <w:tr w:rsidR="002C74C9" w:rsidRPr="002C74C9" w14:paraId="7B2A74F1" w14:textId="77777777" w:rsidTr="002C74C9">
        <w:trPr>
          <w:cantSplit/>
          <w:trHeight w:val="22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14:paraId="130E7792" w14:textId="77777777" w:rsidR="007171C6" w:rsidRDefault="002C74C9" w:rsidP="002C74C9">
            <w:pPr>
              <w:tabs>
                <w:tab w:val="left" w:pos="2220"/>
              </w:tabs>
              <w:rPr>
                <w:b/>
                <w:bCs/>
              </w:rPr>
            </w:pPr>
            <w:r w:rsidRPr="002C74C9">
              <w:rPr>
                <w:b/>
                <w:bCs/>
              </w:rPr>
              <w:t xml:space="preserve">DISCIPLINA: Sociologia Clássica I </w:t>
            </w:r>
          </w:p>
          <w:p w14:paraId="07AB90E9" w14:textId="340DDE1B" w:rsidR="002C74C9" w:rsidRPr="002C74C9" w:rsidRDefault="002C74C9" w:rsidP="002C74C9">
            <w:pPr>
              <w:tabs>
                <w:tab w:val="left" w:pos="2220"/>
              </w:tabs>
              <w:rPr>
                <w:b/>
                <w:bCs/>
              </w:rPr>
            </w:pPr>
            <w:r w:rsidRPr="002C74C9">
              <w:rPr>
                <w:b/>
                <w:bCs/>
              </w:rPr>
              <w:t>Código – GSO00115</w:t>
            </w:r>
          </w:p>
          <w:p w14:paraId="5BE2FB9B" w14:textId="5860A55B" w:rsidR="002C74C9" w:rsidRPr="002C74C9" w:rsidRDefault="002C74C9" w:rsidP="002C74C9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SEMESTRE: 202</w:t>
            </w:r>
            <w:r w:rsidR="006E22A2">
              <w:rPr>
                <w:b/>
                <w:bCs/>
              </w:rPr>
              <w:t>5</w:t>
            </w:r>
            <w:r w:rsidRPr="002C74C9">
              <w:rPr>
                <w:b/>
                <w:bCs/>
              </w:rPr>
              <w:t>/</w:t>
            </w:r>
            <w:r w:rsidR="006E22A2">
              <w:rPr>
                <w:b/>
                <w:bCs/>
              </w:rPr>
              <w:t>1</w:t>
            </w:r>
          </w:p>
          <w:p w14:paraId="2DDB55A8" w14:textId="64A35D04" w:rsidR="002C74C9" w:rsidRDefault="002C74C9" w:rsidP="002C74C9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 xml:space="preserve">PROFESSOR(A): </w:t>
            </w:r>
            <w:r>
              <w:rPr>
                <w:b/>
                <w:bCs/>
              </w:rPr>
              <w:t>Fabrício Cardoso de Mello</w:t>
            </w:r>
          </w:p>
          <w:p w14:paraId="682598B7" w14:textId="1A3A7327" w:rsidR="002C74C9" w:rsidRPr="002C74C9" w:rsidRDefault="002C74C9" w:rsidP="002C74C9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HORÁRIO: Segunda-feira (</w:t>
            </w:r>
            <w:r>
              <w:rPr>
                <w:b/>
                <w:bCs/>
              </w:rPr>
              <w:t>1</w:t>
            </w:r>
            <w:r w:rsidR="006E22A2">
              <w:rPr>
                <w:b/>
                <w:bCs/>
              </w:rPr>
              <w:t>6</w:t>
            </w:r>
            <w:r w:rsidRPr="002C74C9">
              <w:rPr>
                <w:b/>
                <w:bCs/>
              </w:rPr>
              <w:t xml:space="preserve"> às </w:t>
            </w:r>
            <w:r w:rsidR="006E22A2">
              <w:rPr>
                <w:b/>
                <w:bCs/>
              </w:rPr>
              <w:t>18</w:t>
            </w:r>
            <w:r w:rsidRPr="002C74C9">
              <w:rPr>
                <w:b/>
                <w:bCs/>
              </w:rPr>
              <w:t>h) e Sexta-feira (</w:t>
            </w:r>
            <w:r w:rsidR="006E22A2">
              <w:rPr>
                <w:b/>
                <w:bCs/>
              </w:rPr>
              <w:t>14</w:t>
            </w:r>
            <w:r w:rsidRPr="002C74C9">
              <w:rPr>
                <w:b/>
                <w:bCs/>
              </w:rPr>
              <w:t xml:space="preserve"> às </w:t>
            </w:r>
            <w:r w:rsidR="006E22A2">
              <w:rPr>
                <w:b/>
                <w:bCs/>
              </w:rPr>
              <w:t>16</w:t>
            </w:r>
            <w:r w:rsidRPr="002C74C9">
              <w:rPr>
                <w:b/>
                <w:bCs/>
              </w:rPr>
              <w:t xml:space="preserve">h) </w:t>
            </w:r>
          </w:p>
          <w:p w14:paraId="56DE9D6D" w14:textId="0FE0BBCE" w:rsidR="002C74C9" w:rsidRPr="002C74C9" w:rsidRDefault="002C74C9" w:rsidP="002C74C9">
            <w:pPr>
              <w:rPr>
                <w:b/>
                <w:bCs/>
                <w:u w:val="single"/>
              </w:rPr>
            </w:pPr>
            <w:r w:rsidRPr="002C74C9">
              <w:rPr>
                <w:b/>
                <w:bCs/>
              </w:rPr>
              <w:t xml:space="preserve">contato: </w:t>
            </w:r>
            <w:r w:rsidR="004C191E">
              <w:rPr>
                <w:b/>
                <w:bCs/>
              </w:rPr>
              <w:t>fcmello@gmail.com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54A36F0" w14:textId="77777777" w:rsidR="002C74C9" w:rsidRPr="002C74C9" w:rsidRDefault="002C74C9" w:rsidP="002C74C9">
            <w:pPr>
              <w:rPr>
                <w:b/>
                <w:bCs/>
                <w:u w:val="single"/>
              </w:rPr>
            </w:pPr>
          </w:p>
        </w:tc>
      </w:tr>
    </w:tbl>
    <w:p w14:paraId="42F469D4" w14:textId="77777777" w:rsidR="002C74C9" w:rsidRPr="002C74C9" w:rsidRDefault="002C74C9" w:rsidP="002C74C9">
      <w:pPr>
        <w:rPr>
          <w:b/>
          <w:bCs/>
        </w:rPr>
      </w:pPr>
    </w:p>
    <w:p w14:paraId="67CC7E2F" w14:textId="77777777" w:rsidR="002C74C9" w:rsidRPr="002C74C9" w:rsidRDefault="002C74C9" w:rsidP="002C74C9">
      <w:pPr>
        <w:rPr>
          <w:b/>
          <w:bCs/>
        </w:rPr>
      </w:pPr>
    </w:p>
    <w:p w14:paraId="63037515" w14:textId="2B11B5B4" w:rsidR="002C74C9" w:rsidRDefault="002C74C9" w:rsidP="002C74C9">
      <w:pPr>
        <w:jc w:val="both"/>
      </w:pPr>
      <w:r w:rsidRPr="002C74C9">
        <w:rPr>
          <w:b/>
          <w:bCs/>
        </w:rPr>
        <w:t xml:space="preserve"> EMENTA: </w:t>
      </w:r>
      <w:r w:rsidRPr="002C74C9">
        <w:t>Contexto histórico e intelectual do surgimento da Sociologia e a delimitação do seu objeto. Objeto, método, conceitos e principais abordagens teóricas em Marx.</w:t>
      </w:r>
    </w:p>
    <w:p w14:paraId="433730F8" w14:textId="77777777" w:rsidR="0047560E" w:rsidRDefault="0047560E" w:rsidP="002C74C9">
      <w:pPr>
        <w:jc w:val="both"/>
      </w:pPr>
    </w:p>
    <w:p w14:paraId="3AB28A9B" w14:textId="7A0CF5A0" w:rsidR="0047560E" w:rsidRPr="002C74C9" w:rsidRDefault="0047560E" w:rsidP="002C74C9">
      <w:pPr>
        <w:jc w:val="both"/>
      </w:pPr>
      <w:r w:rsidRPr="006C1CB0">
        <w:rPr>
          <w:b/>
          <w:bCs/>
        </w:rPr>
        <w:t>Objetivos</w:t>
      </w:r>
      <w:r>
        <w:t>: Traçar um panorama sobre a constituição histórica da modernidade e sua relação com a institucionalização do conhecimento sociológico na passagem do século XIX para o século XX, com destaque ao papel de Marx enquanto figura chave desse processo. Apresentar as bases do pensamento marxiano e algumas de suas discussões centrais a partir do prisma da sociologia. Visitando o legado de Marx, indicar temas e discussões relevantes do marxismo no mundo contemporâneo.</w:t>
      </w:r>
    </w:p>
    <w:p w14:paraId="690808EC" w14:textId="77777777" w:rsidR="002C74C9" w:rsidRDefault="002C74C9">
      <w:pPr>
        <w:rPr>
          <w:b/>
          <w:bCs/>
        </w:rPr>
      </w:pPr>
    </w:p>
    <w:p w14:paraId="4FCE0BE4" w14:textId="72027729" w:rsidR="00753369" w:rsidRPr="002C74C9" w:rsidRDefault="00753369" w:rsidP="00753369">
      <w:pPr>
        <w:jc w:val="both"/>
      </w:pPr>
      <w:r w:rsidRPr="008013EC">
        <w:rPr>
          <w:b/>
          <w:bCs/>
        </w:rPr>
        <w:t>Composição das notas</w:t>
      </w:r>
      <w:r>
        <w:t>: Duas provas discursivas em sala, cada uma valendo 50% do total.</w:t>
      </w:r>
    </w:p>
    <w:p w14:paraId="61352B61" w14:textId="77777777" w:rsidR="00753369" w:rsidRDefault="00753369">
      <w:pPr>
        <w:rPr>
          <w:b/>
          <w:bCs/>
        </w:rPr>
      </w:pPr>
    </w:p>
    <w:p w14:paraId="121BE111" w14:textId="77777777" w:rsidR="00753369" w:rsidRDefault="00753369">
      <w:pPr>
        <w:rPr>
          <w:b/>
          <w:bCs/>
        </w:rPr>
      </w:pPr>
    </w:p>
    <w:p w14:paraId="76A391AE" w14:textId="23CDEF1E" w:rsidR="00AB45CA" w:rsidRPr="00215D3D" w:rsidRDefault="00AB45CA">
      <w:pPr>
        <w:rPr>
          <w:b/>
          <w:bCs/>
        </w:rPr>
      </w:pPr>
      <w:r w:rsidRPr="00215D3D">
        <w:rPr>
          <w:b/>
          <w:bCs/>
        </w:rPr>
        <w:t>Parte 1 – Sociologia clássica, Marx e a modernidade</w:t>
      </w:r>
    </w:p>
    <w:p w14:paraId="0B3837CF" w14:textId="77777777" w:rsidR="00AB45CA" w:rsidRDefault="00AB45CA"/>
    <w:p w14:paraId="76A80549" w14:textId="1A02EA74" w:rsidR="00B205AE" w:rsidRDefault="0038544A">
      <w:r>
        <w:t>31</w:t>
      </w:r>
      <w:r w:rsidR="00CB7EFD">
        <w:t>/03</w:t>
      </w:r>
      <w:r w:rsidR="00B205AE">
        <w:t xml:space="preserve"> – Apresentação do curso</w:t>
      </w:r>
    </w:p>
    <w:p w14:paraId="0DA8A92F" w14:textId="1EB25FFD" w:rsidR="00BF3966" w:rsidRDefault="0038544A">
      <w:r>
        <w:t>04</w:t>
      </w:r>
      <w:r w:rsidR="00CB7EFD">
        <w:t>/</w:t>
      </w:r>
      <w:r>
        <w:t>04</w:t>
      </w:r>
      <w:r w:rsidR="00B205AE">
        <w:t xml:space="preserve"> – </w:t>
      </w:r>
      <w:r w:rsidR="00215D3D">
        <w:t>BERMAN</w:t>
      </w:r>
      <w:r w:rsidR="00B205AE">
        <w:t>, Marshall. Tudo que é sólido desmancha no ar. São Paulo: Companhia das Letras, 1982. (Introdução)</w:t>
      </w:r>
    </w:p>
    <w:p w14:paraId="12F239FE" w14:textId="0D4DB0EE" w:rsidR="00BF3966" w:rsidRDefault="0038544A">
      <w:r>
        <w:t>07</w:t>
      </w:r>
      <w:r w:rsidR="00CB7EFD">
        <w:t>/0</w:t>
      </w:r>
      <w:r>
        <w:t>4</w:t>
      </w:r>
      <w:r w:rsidR="00B205AE">
        <w:t xml:space="preserve"> </w:t>
      </w:r>
      <w:r w:rsidR="00AB45CA">
        <w:t>–</w:t>
      </w:r>
      <w:r w:rsidR="00B205AE">
        <w:t xml:space="preserve"> </w:t>
      </w:r>
      <w:r w:rsidR="005D516B">
        <w:t>LALLEMENT, Michel. História das ideias sociológicas, Vol.1: Das origens a Max Weber. Petrópolis: Vozes, 2008, Pp. 45-82</w:t>
      </w:r>
      <w:r w:rsidR="0002353A">
        <w:t>.</w:t>
      </w:r>
    </w:p>
    <w:p w14:paraId="5D7F82A0" w14:textId="502324C3" w:rsidR="00BF3966" w:rsidRPr="002C74C9" w:rsidRDefault="0038544A">
      <w:r>
        <w:t>11</w:t>
      </w:r>
      <w:r w:rsidR="00CB7EFD">
        <w:t>/04</w:t>
      </w:r>
      <w:r w:rsidR="00753369">
        <w:t xml:space="preserve"> </w:t>
      </w:r>
      <w:r w:rsidR="00AB45CA">
        <w:t>– A</w:t>
      </w:r>
      <w:r w:rsidR="00215D3D">
        <w:t>LEXANDER</w:t>
      </w:r>
      <w:r w:rsidR="00AB45CA">
        <w:t xml:space="preserve">, Jeffrey C. A importância dos clássicos. </w:t>
      </w:r>
      <w:r w:rsidR="00AB45CA" w:rsidRPr="002C74C9">
        <w:t>In: GIDDENS, Anthony; TURNER, Jonathan (</w:t>
      </w:r>
      <w:proofErr w:type="spellStart"/>
      <w:r w:rsidR="00AB45CA" w:rsidRPr="002C74C9">
        <w:t>orgs</w:t>
      </w:r>
      <w:proofErr w:type="spellEnd"/>
      <w:r w:rsidR="00AB45CA" w:rsidRPr="002C74C9">
        <w:t>) Teoria social hoje. São Paulo: Unesp</w:t>
      </w:r>
    </w:p>
    <w:p w14:paraId="0B94E6B8" w14:textId="3501FBF1" w:rsidR="009B51EA" w:rsidRPr="009B51EA" w:rsidRDefault="0002353A">
      <w:r>
        <w:lastRenderedPageBreak/>
        <w:t xml:space="preserve">14/04 </w:t>
      </w:r>
      <w:r>
        <w:t xml:space="preserve">e </w:t>
      </w:r>
      <w:r w:rsidR="0038544A">
        <w:t>25</w:t>
      </w:r>
      <w:r w:rsidR="00CB7EFD">
        <w:t>/04</w:t>
      </w:r>
      <w:r w:rsidR="009B51EA">
        <w:t xml:space="preserve"> – </w:t>
      </w:r>
      <w:r>
        <w:t xml:space="preserve">LALLEMENT, Michel. História das ideias sociológicas, Vol.1: Das origens a Max Weber. Petrópolis: Vozes, 2008, Pp. </w:t>
      </w:r>
      <w:r>
        <w:t>85</w:t>
      </w:r>
      <w:r>
        <w:t>-</w:t>
      </w:r>
      <w:r>
        <w:t>142.</w:t>
      </w:r>
    </w:p>
    <w:p w14:paraId="502A241C" w14:textId="77777777" w:rsidR="00AB45CA" w:rsidRPr="009B51EA" w:rsidRDefault="00AB45CA"/>
    <w:p w14:paraId="64F27F41" w14:textId="0658EFE9" w:rsidR="00AB45CA" w:rsidRPr="009B51EA" w:rsidRDefault="00AB45CA">
      <w:pPr>
        <w:rPr>
          <w:b/>
          <w:bCs/>
        </w:rPr>
      </w:pPr>
      <w:r w:rsidRPr="009B51EA">
        <w:rPr>
          <w:b/>
          <w:bCs/>
        </w:rPr>
        <w:t>Parte 2 – O pensamento marxiano</w:t>
      </w:r>
    </w:p>
    <w:p w14:paraId="7F5B237C" w14:textId="77777777" w:rsidR="00AB45CA" w:rsidRPr="009B51EA" w:rsidRDefault="00AB45CA"/>
    <w:p w14:paraId="5E4898E4" w14:textId="66CE319D" w:rsidR="00BF3966" w:rsidRPr="00AB45CA" w:rsidRDefault="0038544A">
      <w:r w:rsidRPr="005D516B">
        <w:t>28</w:t>
      </w:r>
      <w:r w:rsidR="00614A47" w:rsidRPr="005D516B">
        <w:t>/04</w:t>
      </w:r>
      <w:r w:rsidR="00753369" w:rsidRPr="005D516B">
        <w:t xml:space="preserve"> e </w:t>
      </w:r>
      <w:r w:rsidRPr="005D516B">
        <w:t>05</w:t>
      </w:r>
      <w:r w:rsidR="00614A47" w:rsidRPr="005D516B">
        <w:t>/0</w:t>
      </w:r>
      <w:r w:rsidRPr="005D516B">
        <w:t>5</w:t>
      </w:r>
      <w:r w:rsidR="00AB45CA" w:rsidRPr="005D516B">
        <w:t xml:space="preserve"> – MARX, Karl; ENGELS, Fri</w:t>
      </w:r>
      <w:r w:rsidR="00215D3D" w:rsidRPr="005D516B">
        <w:t>e</w:t>
      </w:r>
      <w:r w:rsidR="00AB45CA" w:rsidRPr="005D516B">
        <w:t xml:space="preserve">drich. </w:t>
      </w:r>
      <w:r w:rsidR="00AB45CA">
        <w:t xml:space="preserve">O Manifesto </w:t>
      </w:r>
      <w:r w:rsidR="00215D3D">
        <w:t>Comunista.</w:t>
      </w:r>
    </w:p>
    <w:p w14:paraId="090E2B5E" w14:textId="398D772E" w:rsidR="00BF3966" w:rsidRDefault="0038544A">
      <w:r>
        <w:t>09</w:t>
      </w:r>
      <w:r w:rsidR="00614A47">
        <w:t>/0</w:t>
      </w:r>
      <w:r>
        <w:t>5</w:t>
      </w:r>
      <w:r w:rsidR="00753369">
        <w:t xml:space="preserve"> e </w:t>
      </w:r>
      <w:r>
        <w:t>12</w:t>
      </w:r>
      <w:r w:rsidR="00614A47">
        <w:t>/05</w:t>
      </w:r>
      <w:r w:rsidR="00215D3D">
        <w:t xml:space="preserve"> </w:t>
      </w:r>
      <w:r w:rsidR="00C723F3">
        <w:t>–</w:t>
      </w:r>
      <w:r w:rsidR="00215D3D">
        <w:t xml:space="preserve"> </w:t>
      </w:r>
      <w:r w:rsidR="00C723F3">
        <w:t xml:space="preserve">MARX, Karl. </w:t>
      </w:r>
      <w:r w:rsidR="00215D3D" w:rsidRPr="008F155C">
        <w:t>Contribuição à crítica da economia política. In: BOTELHO, André. Essencial Sociologia</w:t>
      </w:r>
      <w:r w:rsidR="00215D3D" w:rsidRPr="00215D3D">
        <w:t xml:space="preserve">. São Paulo: </w:t>
      </w:r>
      <w:proofErr w:type="spellStart"/>
      <w:r w:rsidR="00215D3D" w:rsidRPr="00215D3D">
        <w:t>Penguin</w:t>
      </w:r>
      <w:proofErr w:type="spellEnd"/>
      <w:r w:rsidR="004F0711">
        <w:t>/</w:t>
      </w:r>
      <w:r w:rsidR="00215D3D" w:rsidRPr="00215D3D">
        <w:t>Companhia das Letras, 2013</w:t>
      </w:r>
      <w:r w:rsidR="00215D3D">
        <w:t xml:space="preserve"> (introdução e prefácio)</w:t>
      </w:r>
    </w:p>
    <w:p w14:paraId="2564D79E" w14:textId="3D4C940C" w:rsidR="00BF3966" w:rsidRPr="00C723F3" w:rsidRDefault="0038544A">
      <w:r>
        <w:rPr>
          <w:lang w:val="en-US"/>
        </w:rPr>
        <w:t>16</w:t>
      </w:r>
      <w:r w:rsidR="009B51EA" w:rsidRPr="002C74C9">
        <w:rPr>
          <w:lang w:val="en-US"/>
        </w:rPr>
        <w:t>/</w:t>
      </w:r>
      <w:r w:rsidR="00DA33E1">
        <w:rPr>
          <w:lang w:val="en-US"/>
        </w:rPr>
        <w:t>05</w:t>
      </w:r>
      <w:r w:rsidR="00753369">
        <w:rPr>
          <w:lang w:val="en-US"/>
        </w:rPr>
        <w:t xml:space="preserve"> e </w:t>
      </w:r>
      <w:r w:rsidR="00DA33E1">
        <w:rPr>
          <w:lang w:val="en-US"/>
        </w:rPr>
        <w:t>1</w:t>
      </w:r>
      <w:r>
        <w:rPr>
          <w:lang w:val="en-US"/>
        </w:rPr>
        <w:t>9</w:t>
      </w:r>
      <w:r w:rsidR="00753369">
        <w:rPr>
          <w:lang w:val="en-US"/>
        </w:rPr>
        <w:t>/</w:t>
      </w:r>
      <w:r w:rsidR="00DA33E1">
        <w:rPr>
          <w:lang w:val="en-US"/>
        </w:rPr>
        <w:t>05</w:t>
      </w:r>
      <w:r w:rsidR="00C723F3" w:rsidRPr="002C74C9">
        <w:rPr>
          <w:lang w:val="en-US"/>
        </w:rPr>
        <w:t xml:space="preserve"> – MARX, Karl; ENGELS, Friedrich. </w:t>
      </w:r>
      <w:r w:rsidR="00C723F3" w:rsidRPr="00C723F3">
        <w:t>A ideologia alemã. São P</w:t>
      </w:r>
      <w:r w:rsidR="00C723F3">
        <w:t>aulo: Boitempo, 2007. Pp. 79 – 99.</w:t>
      </w:r>
    </w:p>
    <w:p w14:paraId="10C2910C" w14:textId="4F0A82F2" w:rsidR="00BF3966" w:rsidRDefault="0038544A">
      <w:r>
        <w:t>23</w:t>
      </w:r>
      <w:r w:rsidR="009B51EA">
        <w:t>/</w:t>
      </w:r>
      <w:r w:rsidR="00DA33E1">
        <w:t>05</w:t>
      </w:r>
      <w:r w:rsidR="00103922">
        <w:t xml:space="preserve"> – MARX, Karl. Manuscritos Econômico-Filosóficos. São Paulo: Boitempo, 2004. (capítulo: “Trabalho estranhado e propriedade privada”, pp. 79-90).</w:t>
      </w:r>
    </w:p>
    <w:p w14:paraId="06FC823F" w14:textId="1AE28E17" w:rsidR="00BF3966" w:rsidRDefault="0038544A">
      <w:r>
        <w:t>26</w:t>
      </w:r>
      <w:r w:rsidR="009B51EA">
        <w:t>/</w:t>
      </w:r>
      <w:r w:rsidR="00DA33E1">
        <w:t>05</w:t>
      </w:r>
      <w:r w:rsidR="00753369">
        <w:t xml:space="preserve"> e </w:t>
      </w:r>
      <w:r>
        <w:t>30</w:t>
      </w:r>
      <w:r w:rsidR="00753369">
        <w:t>/</w:t>
      </w:r>
      <w:r w:rsidR="00DA33E1">
        <w:t>05</w:t>
      </w:r>
      <w:r w:rsidR="00103922">
        <w:t xml:space="preserve"> – MARX, Karl</w:t>
      </w:r>
      <w:r w:rsidR="008D2A58">
        <w:t xml:space="preserve">. A mercadoria. In: </w:t>
      </w:r>
      <w:r w:rsidR="008D2A58" w:rsidRPr="008F155C">
        <w:t>BOTELHO, André. Essencial Sociologia</w:t>
      </w:r>
      <w:r w:rsidR="008D2A58" w:rsidRPr="00215D3D">
        <w:t xml:space="preserve">. São Paulo: </w:t>
      </w:r>
      <w:proofErr w:type="spellStart"/>
      <w:r w:rsidR="008D2A58" w:rsidRPr="00215D3D">
        <w:t>Penguin</w:t>
      </w:r>
      <w:proofErr w:type="spellEnd"/>
      <w:r w:rsidR="00121BBD">
        <w:t>/</w:t>
      </w:r>
      <w:r w:rsidR="008D2A58" w:rsidRPr="00215D3D">
        <w:t>Companhia das Letras, 2013</w:t>
      </w:r>
    </w:p>
    <w:p w14:paraId="51B56613" w14:textId="7E6F9505" w:rsidR="00BF3966" w:rsidRDefault="0038544A">
      <w:r>
        <w:t>02</w:t>
      </w:r>
      <w:r w:rsidR="009B51EA">
        <w:t>/</w:t>
      </w:r>
      <w:r w:rsidR="00DA33E1">
        <w:t>0</w:t>
      </w:r>
      <w:r>
        <w:t>6</w:t>
      </w:r>
      <w:r w:rsidR="00753369">
        <w:t xml:space="preserve"> e </w:t>
      </w:r>
      <w:r>
        <w:t>06</w:t>
      </w:r>
      <w:r w:rsidR="00753369">
        <w:t>/</w:t>
      </w:r>
      <w:r>
        <w:t>06</w:t>
      </w:r>
      <w:r w:rsidR="004E1C46">
        <w:t xml:space="preserve"> – </w:t>
      </w:r>
      <w:r w:rsidR="007B5978">
        <w:t xml:space="preserve">MARX, Karl. </w:t>
      </w:r>
      <w:r w:rsidR="007171C6">
        <w:t>O 18 Brumário de Luís Bonaparte</w:t>
      </w:r>
      <w:r w:rsidR="007B5978">
        <w:t>. São Paulo: Boitempo</w:t>
      </w:r>
      <w:r w:rsidR="00E939F9">
        <w:t>, 201</w:t>
      </w:r>
      <w:r w:rsidR="007171C6">
        <w:t>1 (pp. 9-37).</w:t>
      </w:r>
    </w:p>
    <w:p w14:paraId="2A1A9613" w14:textId="4BBBE80B" w:rsidR="004E1C46" w:rsidRDefault="00DA33E1">
      <w:r>
        <w:t>0</w:t>
      </w:r>
      <w:r w:rsidR="0038544A">
        <w:t>9</w:t>
      </w:r>
      <w:r w:rsidR="009B51EA">
        <w:t>/</w:t>
      </w:r>
      <w:r>
        <w:t>06</w:t>
      </w:r>
      <w:r w:rsidR="00E939F9">
        <w:t xml:space="preserve"> – Revisão</w:t>
      </w:r>
    </w:p>
    <w:p w14:paraId="5718E8F7" w14:textId="2F170C9B" w:rsidR="00E939F9" w:rsidRDefault="0038544A">
      <w:r>
        <w:t>13</w:t>
      </w:r>
      <w:r w:rsidR="009B51EA">
        <w:t>/</w:t>
      </w:r>
      <w:r w:rsidR="00DA33E1">
        <w:t>06</w:t>
      </w:r>
      <w:r w:rsidR="00E939F9">
        <w:t xml:space="preserve"> – 1ª Avaliação</w:t>
      </w:r>
    </w:p>
    <w:p w14:paraId="4DF8571E" w14:textId="77777777" w:rsidR="00E939F9" w:rsidRDefault="00E939F9"/>
    <w:p w14:paraId="59B68AEF" w14:textId="06070474" w:rsidR="004E1C46" w:rsidRPr="00180A1E" w:rsidRDefault="004E1C46">
      <w:pPr>
        <w:rPr>
          <w:b/>
          <w:bCs/>
        </w:rPr>
      </w:pPr>
      <w:r w:rsidRPr="00180A1E">
        <w:rPr>
          <w:b/>
          <w:bCs/>
        </w:rPr>
        <w:t>Parte 3: O marxismo</w:t>
      </w:r>
    </w:p>
    <w:p w14:paraId="51F9A052" w14:textId="77777777" w:rsidR="004E1C46" w:rsidRDefault="004E1C46"/>
    <w:p w14:paraId="7662F521" w14:textId="7567FA3D" w:rsidR="00BF3966" w:rsidRDefault="0038544A">
      <w:r>
        <w:t>16</w:t>
      </w:r>
      <w:r w:rsidR="00DC3FE9">
        <w:t>/0</w:t>
      </w:r>
      <w:r w:rsidR="00DA33E1">
        <w:t>6</w:t>
      </w:r>
      <w:r w:rsidR="004E1C46">
        <w:t xml:space="preserve"> – ANDERSON, Perry. Considerações sobre o marxismo ocidental. Porto: Afrontamento, 1976. (caps. 1 e 2)</w:t>
      </w:r>
    </w:p>
    <w:p w14:paraId="79AC6A41" w14:textId="35BE4182" w:rsidR="007968C7" w:rsidRDefault="0038544A">
      <w:r>
        <w:t>23</w:t>
      </w:r>
      <w:r w:rsidR="00753369">
        <w:t>/0</w:t>
      </w:r>
      <w:r w:rsidR="00DA33E1">
        <w:t>6</w:t>
      </w:r>
      <w:r w:rsidR="007B5978">
        <w:t xml:space="preserve"> </w:t>
      </w:r>
      <w:r w:rsidR="00DC3FE9">
        <w:t xml:space="preserve">e </w:t>
      </w:r>
      <w:r>
        <w:t>27</w:t>
      </w:r>
      <w:r w:rsidR="00DC3FE9">
        <w:t>/0</w:t>
      </w:r>
      <w:r w:rsidR="00DA33E1">
        <w:t>6</w:t>
      </w:r>
      <w:r w:rsidR="00DC3FE9">
        <w:t xml:space="preserve"> </w:t>
      </w:r>
      <w:r w:rsidR="007B5978">
        <w:t xml:space="preserve">- </w:t>
      </w:r>
      <w:r w:rsidR="007B5978" w:rsidRPr="007B5978">
        <w:t xml:space="preserve">FEDERICI, Silvia. “A acumulação do trabalho e a degradação das mulheres”. In: </w:t>
      </w:r>
      <w:proofErr w:type="spellStart"/>
      <w:r w:rsidR="007B5978" w:rsidRPr="007B5978">
        <w:t>Calibã</w:t>
      </w:r>
      <w:proofErr w:type="spellEnd"/>
      <w:r w:rsidR="007B5978" w:rsidRPr="007B5978">
        <w:t xml:space="preserve"> e a Bruxa: mulheres, corpos e acumulação primitiva. São Paulo: Editora Elefante, 2017</w:t>
      </w:r>
    </w:p>
    <w:p w14:paraId="7A49B4F3" w14:textId="015724D0" w:rsidR="007968C7" w:rsidRDefault="0038544A">
      <w:r>
        <w:t>30</w:t>
      </w:r>
      <w:r w:rsidR="009B51EA">
        <w:t>/0</w:t>
      </w:r>
      <w:r w:rsidR="00DA33E1">
        <w:t>6</w:t>
      </w:r>
      <w:r w:rsidR="00E939F9">
        <w:t xml:space="preserve"> </w:t>
      </w:r>
      <w:r w:rsidR="004F0711">
        <w:t>–</w:t>
      </w:r>
      <w:r w:rsidR="00E939F9">
        <w:t xml:space="preserve"> </w:t>
      </w:r>
      <w:r w:rsidR="004F0711">
        <w:t xml:space="preserve">DAVIS, </w:t>
      </w:r>
      <w:proofErr w:type="spellStart"/>
      <w:r w:rsidR="004F0711">
        <w:t>Angela</w:t>
      </w:r>
      <w:proofErr w:type="spellEnd"/>
      <w:r w:rsidR="004F0711">
        <w:t>. Mulheres, raça e classe. São Paulo: Boitempo (caps. 3 e 9)</w:t>
      </w:r>
    </w:p>
    <w:p w14:paraId="771BCE47" w14:textId="4D1C8FC3" w:rsidR="007968C7" w:rsidRPr="006E4D61" w:rsidRDefault="0038544A">
      <w:r>
        <w:t>04</w:t>
      </w:r>
      <w:r w:rsidR="007968C7" w:rsidRPr="002C74C9">
        <w:t>/0</w:t>
      </w:r>
      <w:r>
        <w:t>7</w:t>
      </w:r>
      <w:r w:rsidR="009B51EA" w:rsidRPr="002C74C9">
        <w:t xml:space="preserve"> – FOSTER, John Bellamy. </w:t>
      </w:r>
      <w:r w:rsidR="006E4D61" w:rsidRPr="006E4D61">
        <w:t>A ecologia da e</w:t>
      </w:r>
      <w:r w:rsidR="006E4D61">
        <w:t>conomia política marxista. Lutas Sociais, nº 28, pp. 87-104.</w:t>
      </w:r>
    </w:p>
    <w:p w14:paraId="73E7E9B7" w14:textId="55050A7B" w:rsidR="007968C7" w:rsidRPr="006E4D61" w:rsidRDefault="0038544A">
      <w:r>
        <w:t>07</w:t>
      </w:r>
      <w:r w:rsidR="007968C7" w:rsidRPr="006E4D61">
        <w:t>/0</w:t>
      </w:r>
      <w:r>
        <w:t>7</w:t>
      </w:r>
      <w:r w:rsidR="009B51EA" w:rsidRPr="006E4D61">
        <w:t xml:space="preserve"> - Revisão</w:t>
      </w:r>
    </w:p>
    <w:p w14:paraId="0379D3A2" w14:textId="022BE661" w:rsidR="007968C7" w:rsidRDefault="0038544A">
      <w:r>
        <w:t>11</w:t>
      </w:r>
      <w:r w:rsidR="007968C7">
        <w:t>/0</w:t>
      </w:r>
      <w:r w:rsidR="00DA33E1">
        <w:t>7</w:t>
      </w:r>
      <w:r w:rsidR="009B51EA">
        <w:t xml:space="preserve"> – 2ª Avaliação</w:t>
      </w:r>
    </w:p>
    <w:p w14:paraId="478A2A3E" w14:textId="5ADBF2D8" w:rsidR="007968C7" w:rsidRDefault="0038544A">
      <w:r>
        <w:t>14</w:t>
      </w:r>
      <w:r w:rsidR="007968C7">
        <w:t>/0</w:t>
      </w:r>
      <w:r w:rsidR="00DA33E1">
        <w:t>7</w:t>
      </w:r>
      <w:r w:rsidR="009B51EA">
        <w:t xml:space="preserve"> – 2ª chamada</w:t>
      </w:r>
    </w:p>
    <w:p w14:paraId="1C8DFA0E" w14:textId="7BAECEA3" w:rsidR="007968C7" w:rsidRDefault="0038544A">
      <w:r>
        <w:t>18</w:t>
      </w:r>
      <w:r w:rsidR="007968C7">
        <w:t>/0</w:t>
      </w:r>
      <w:r w:rsidR="00DA33E1">
        <w:t>7</w:t>
      </w:r>
      <w:r w:rsidR="009B51EA">
        <w:t xml:space="preserve"> - VS</w:t>
      </w:r>
    </w:p>
    <w:p w14:paraId="4CB70209" w14:textId="77777777" w:rsidR="007968C7" w:rsidRDefault="007968C7"/>
    <w:p w14:paraId="16B526CF" w14:textId="70AB3351" w:rsidR="0002353A" w:rsidRPr="0054120F" w:rsidRDefault="0002353A">
      <w:pPr>
        <w:rPr>
          <w:b/>
          <w:bCs/>
        </w:rPr>
      </w:pPr>
      <w:r w:rsidRPr="0054120F">
        <w:rPr>
          <w:b/>
          <w:bCs/>
        </w:rPr>
        <w:lastRenderedPageBreak/>
        <w:t>Bibliografia complementar:</w:t>
      </w:r>
    </w:p>
    <w:p w14:paraId="13B37508" w14:textId="77777777" w:rsidR="0002353A" w:rsidRDefault="0002353A"/>
    <w:p w14:paraId="75137C28" w14:textId="77777777" w:rsidR="0002353A" w:rsidRPr="001F5589" w:rsidRDefault="0002353A" w:rsidP="0002353A">
      <w:r w:rsidRPr="0002353A">
        <w:t xml:space="preserve">ARON, Raymond. </w:t>
      </w:r>
      <w:r w:rsidRPr="001F5589">
        <w:t>As etapas do pensamento s</w:t>
      </w:r>
      <w:r>
        <w:t>ociológico. São Paulo: Martins Fontes, 2006.</w:t>
      </w:r>
    </w:p>
    <w:p w14:paraId="078F033F" w14:textId="77777777" w:rsidR="0002353A" w:rsidRDefault="0002353A" w:rsidP="0002353A">
      <w:r>
        <w:t>COHN, Gabriel (org.) Sociologia: Para ler os clássicos. Rio de Janeiro: Azougue, 2005.</w:t>
      </w:r>
    </w:p>
    <w:p w14:paraId="30FB67AD" w14:textId="64439C6E" w:rsidR="0002353A" w:rsidRDefault="0002353A" w:rsidP="0002353A">
      <w:r w:rsidRPr="0002353A">
        <w:rPr>
          <w:lang w:val="en-US"/>
        </w:rPr>
        <w:t xml:space="preserve">DURAND, Jean-Pierre. </w:t>
      </w:r>
      <w:r w:rsidRPr="0002353A">
        <w:t>A sociologia de Marx. P</w:t>
      </w:r>
      <w:r>
        <w:t>etrópolis: Vozes, 2016.</w:t>
      </w:r>
    </w:p>
    <w:p w14:paraId="3C5E1C1B" w14:textId="29C8F453" w:rsidR="0002353A" w:rsidRDefault="0002353A" w:rsidP="0002353A">
      <w:r>
        <w:t>GRESPAN. Jorge. Marx: Uma introdução. São Paulo: Boitempo, 2021.</w:t>
      </w:r>
    </w:p>
    <w:p w14:paraId="6735E835" w14:textId="785A7588" w:rsidR="0002353A" w:rsidRDefault="0002353A" w:rsidP="0002353A">
      <w:r>
        <w:t>HARVEY, David. Para entender o capital, Livros 1– 3.</w:t>
      </w:r>
      <w:r w:rsidR="00203108">
        <w:t xml:space="preserve"> São Paulo: Boitempo, 2014.</w:t>
      </w:r>
    </w:p>
    <w:p w14:paraId="7ABB6751" w14:textId="439B9EBD" w:rsidR="00203108" w:rsidRDefault="00203108" w:rsidP="0002353A">
      <w:r>
        <w:t>HEINRICH, Michael.  Introdução a O Capital de Karl Marx. São Paulo: Boitempo, 2024.</w:t>
      </w:r>
    </w:p>
    <w:p w14:paraId="5A421E26" w14:textId="61CB32D5" w:rsidR="0002353A" w:rsidRPr="0002353A" w:rsidRDefault="0002353A" w:rsidP="0002353A">
      <w:r>
        <w:t>NETTO, José Paulo. Introdução ao estudo do método de Marx. São Paulo: Expressão Popular, 2024.</w:t>
      </w:r>
    </w:p>
    <w:p w14:paraId="1B65E590" w14:textId="77777777" w:rsidR="0002353A" w:rsidRDefault="0002353A" w:rsidP="0002353A">
      <w:r>
        <w:t>QUINTANEIRO, Tania; BARBOSA, Maria Lígia de Oliveira; OLIVEIRA, Márcia Gardênia Monteiro de. Um toque de clássicos: Marx, Durkheim e Weber. Belo Horizonte: UFMG, 2003.</w:t>
      </w:r>
    </w:p>
    <w:p w14:paraId="2CD1E52B" w14:textId="77777777" w:rsidR="0002353A" w:rsidRDefault="0002353A" w:rsidP="0002353A">
      <w:r w:rsidRPr="001F5589">
        <w:t xml:space="preserve">SELL, Carlos Eduardo. </w:t>
      </w:r>
      <w:r>
        <w:t>Sociologia clássica: Marx, Durkheim e Weber. Petrópolis: Vozes, 2014.</w:t>
      </w:r>
    </w:p>
    <w:p w14:paraId="65C36870" w14:textId="77777777" w:rsidR="0002353A" w:rsidRDefault="0002353A"/>
    <w:p w14:paraId="79A5A746" w14:textId="71F82BF8" w:rsidR="004F0711" w:rsidRDefault="004F0711">
      <w:r>
        <w:t>Feriados:</w:t>
      </w:r>
    </w:p>
    <w:p w14:paraId="333FC676" w14:textId="7397CE91" w:rsidR="00C723F3" w:rsidRDefault="00DA33E1">
      <w:r>
        <w:t>18/04 – Paixão de Cristo</w:t>
      </w:r>
    </w:p>
    <w:p w14:paraId="217BC9DB" w14:textId="469530AA" w:rsidR="00DA33E1" w:rsidRDefault="00DA33E1">
      <w:r>
        <w:t>21/04 – Tiradentes</w:t>
      </w:r>
    </w:p>
    <w:p w14:paraId="5B72928B" w14:textId="54C1D54E" w:rsidR="00DA33E1" w:rsidRDefault="00DA33E1">
      <w:r>
        <w:t xml:space="preserve">01/05 – </w:t>
      </w:r>
      <w:proofErr w:type="gramStart"/>
      <w:r>
        <w:t>Dia do trabalho</w:t>
      </w:r>
      <w:proofErr w:type="gramEnd"/>
    </w:p>
    <w:p w14:paraId="288EF329" w14:textId="5FFCF470" w:rsidR="00DA33E1" w:rsidRDefault="0060435E">
      <w:r>
        <w:t>19/06 – Corpus Christi</w:t>
      </w:r>
    </w:p>
    <w:p w14:paraId="083CD1DA" w14:textId="3EF65446" w:rsidR="0060435E" w:rsidRDefault="0060435E">
      <w:r>
        <w:t>20/06 – Ponto facultativo</w:t>
      </w:r>
    </w:p>
    <w:p w14:paraId="743A3A75" w14:textId="77777777" w:rsidR="00A20DD0" w:rsidRDefault="00A20DD0"/>
    <w:p w14:paraId="498715F5" w14:textId="43273ED2" w:rsidR="006C1A0D" w:rsidRDefault="006C1A0D">
      <w:r>
        <w:t>Agenda acadêmica:</w:t>
      </w:r>
    </w:p>
    <w:p w14:paraId="055FDF79" w14:textId="510EBF85" w:rsidR="006C1A0D" w:rsidRDefault="0060435E">
      <w:r>
        <w:t>A definir</w:t>
      </w:r>
    </w:p>
    <w:sectPr w:rsidR="006C1A0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3C3D5" w14:textId="77777777" w:rsidR="004F7F10" w:rsidRDefault="004F7F10" w:rsidP="00161E3B">
      <w:pPr>
        <w:spacing w:after="0" w:line="240" w:lineRule="auto"/>
      </w:pPr>
      <w:r>
        <w:separator/>
      </w:r>
    </w:p>
  </w:endnote>
  <w:endnote w:type="continuationSeparator" w:id="0">
    <w:p w14:paraId="66C63D2C" w14:textId="77777777" w:rsidR="004F7F10" w:rsidRDefault="004F7F10" w:rsidP="0016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041096"/>
      <w:docPartObj>
        <w:docPartGallery w:val="Page Numbers (Bottom of Page)"/>
        <w:docPartUnique/>
      </w:docPartObj>
    </w:sdtPr>
    <w:sdtContent>
      <w:p w14:paraId="7D02CF87" w14:textId="0D4BD728" w:rsidR="00161E3B" w:rsidRDefault="00161E3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A802D7" w14:textId="77777777" w:rsidR="00161E3B" w:rsidRDefault="00161E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05A5" w14:textId="77777777" w:rsidR="004F7F10" w:rsidRDefault="004F7F10" w:rsidP="00161E3B">
      <w:pPr>
        <w:spacing w:after="0" w:line="240" w:lineRule="auto"/>
      </w:pPr>
      <w:r>
        <w:separator/>
      </w:r>
    </w:p>
  </w:footnote>
  <w:footnote w:type="continuationSeparator" w:id="0">
    <w:p w14:paraId="62197165" w14:textId="77777777" w:rsidR="004F7F10" w:rsidRDefault="004F7F10" w:rsidP="00161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66"/>
    <w:rsid w:val="0002353A"/>
    <w:rsid w:val="00103922"/>
    <w:rsid w:val="00121BBD"/>
    <w:rsid w:val="00161E3B"/>
    <w:rsid w:val="00180A1E"/>
    <w:rsid w:val="002030F7"/>
    <w:rsid w:val="00203108"/>
    <w:rsid w:val="00215D3D"/>
    <w:rsid w:val="0026481A"/>
    <w:rsid w:val="002B3B72"/>
    <w:rsid w:val="002C74C9"/>
    <w:rsid w:val="0038544A"/>
    <w:rsid w:val="0047560E"/>
    <w:rsid w:val="004A50E2"/>
    <w:rsid w:val="004A6630"/>
    <w:rsid w:val="004C191E"/>
    <w:rsid w:val="004C2EA2"/>
    <w:rsid w:val="004D36A9"/>
    <w:rsid w:val="004E1C46"/>
    <w:rsid w:val="004F0711"/>
    <w:rsid w:val="004F7F10"/>
    <w:rsid w:val="0054120F"/>
    <w:rsid w:val="00570625"/>
    <w:rsid w:val="005D516B"/>
    <w:rsid w:val="005F4912"/>
    <w:rsid w:val="0060435E"/>
    <w:rsid w:val="00614A47"/>
    <w:rsid w:val="00631BDC"/>
    <w:rsid w:val="006C1A0D"/>
    <w:rsid w:val="006C1CB0"/>
    <w:rsid w:val="006E22A2"/>
    <w:rsid w:val="006E4D61"/>
    <w:rsid w:val="006F22BA"/>
    <w:rsid w:val="007171C6"/>
    <w:rsid w:val="00737CBE"/>
    <w:rsid w:val="00753369"/>
    <w:rsid w:val="00776477"/>
    <w:rsid w:val="007968C7"/>
    <w:rsid w:val="007B5978"/>
    <w:rsid w:val="008013EC"/>
    <w:rsid w:val="008317C0"/>
    <w:rsid w:val="00841D4C"/>
    <w:rsid w:val="00885A2E"/>
    <w:rsid w:val="008D2A58"/>
    <w:rsid w:val="008F155C"/>
    <w:rsid w:val="009A4F76"/>
    <w:rsid w:val="009B51EA"/>
    <w:rsid w:val="00A00660"/>
    <w:rsid w:val="00A20DD0"/>
    <w:rsid w:val="00A21196"/>
    <w:rsid w:val="00AB45CA"/>
    <w:rsid w:val="00B205AE"/>
    <w:rsid w:val="00BA60AA"/>
    <w:rsid w:val="00BF0474"/>
    <w:rsid w:val="00BF3966"/>
    <w:rsid w:val="00C026C3"/>
    <w:rsid w:val="00C723F3"/>
    <w:rsid w:val="00CB7EFD"/>
    <w:rsid w:val="00D036FE"/>
    <w:rsid w:val="00DA0C8E"/>
    <w:rsid w:val="00DA33E1"/>
    <w:rsid w:val="00DC3FE9"/>
    <w:rsid w:val="00DE7C15"/>
    <w:rsid w:val="00E939F9"/>
    <w:rsid w:val="00EB2E6A"/>
    <w:rsid w:val="00F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F4BD"/>
  <w15:chartTrackingRefBased/>
  <w15:docId w15:val="{8CA93C0D-D3F6-40F0-8BE1-095EA4B4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3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3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3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3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3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3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3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3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3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3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3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39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39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39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39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39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39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3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3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3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39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39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39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3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39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396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61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E3B"/>
  </w:style>
  <w:style w:type="paragraph" w:styleId="Rodap">
    <w:name w:val="footer"/>
    <w:basedOn w:val="Normal"/>
    <w:link w:val="RodapChar"/>
    <w:uiPriority w:val="99"/>
    <w:unhideWhenUsed/>
    <w:rsid w:val="00161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6D18-3CBC-4409-96FD-7E13161C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Cardoso de Mello</dc:creator>
  <cp:keywords/>
  <dc:description/>
  <cp:lastModifiedBy>Fabricio Cardoso de Mello</cp:lastModifiedBy>
  <cp:revision>7</cp:revision>
  <cp:lastPrinted>2024-09-26T15:09:00Z</cp:lastPrinted>
  <dcterms:created xsi:type="dcterms:W3CDTF">2025-02-24T21:12:00Z</dcterms:created>
  <dcterms:modified xsi:type="dcterms:W3CDTF">2025-03-05T01:35:00Z</dcterms:modified>
</cp:coreProperties>
</file>