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33" w:rsidRDefault="00423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"/>
        <w:tblW w:w="8504" w:type="dxa"/>
        <w:tblInd w:w="70" w:type="dxa"/>
        <w:tblLayout w:type="fixed"/>
        <w:tblLook w:val="0400"/>
      </w:tblPr>
      <w:tblGrid>
        <w:gridCol w:w="1564"/>
        <w:gridCol w:w="6657"/>
        <w:gridCol w:w="283"/>
      </w:tblGrid>
      <w:tr w:rsidR="00423233" w:rsidRPr="007F5302">
        <w:trPr>
          <w:cantSplit/>
          <w:trHeight w:val="957"/>
        </w:trPr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3233" w:rsidRPr="007F5302" w:rsidRDefault="007F5302">
            <w:pPr>
              <w:keepNext/>
              <w:keepLines/>
              <w:spacing w:before="200" w:line="276" w:lineRule="auto"/>
              <w:jc w:val="both"/>
              <w:rPr>
                <w:rFonts w:asciiTheme="majorHAnsi" w:hAnsiTheme="majorHAnsi"/>
                <w:b/>
                <w:szCs w:val="24"/>
              </w:rPr>
            </w:pPr>
            <w:r w:rsidRPr="007F5302">
              <w:rPr>
                <w:rFonts w:asciiTheme="majorHAnsi" w:hAnsiTheme="majorHAnsi"/>
                <w:noProof/>
                <w:szCs w:val="24"/>
              </w:rPr>
              <w:drawing>
                <wp:inline distT="0" distB="0" distL="0" distR="0">
                  <wp:extent cx="800100" cy="6000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23233" w:rsidRPr="007F5302" w:rsidRDefault="007F5302">
            <w:pPr>
              <w:spacing w:line="276" w:lineRule="auto"/>
              <w:jc w:val="both"/>
              <w:rPr>
                <w:rFonts w:asciiTheme="majorHAnsi" w:hAnsiTheme="majorHAnsi"/>
                <w:szCs w:val="24"/>
              </w:rPr>
            </w:pPr>
            <w:r w:rsidRPr="007F5302">
              <w:rPr>
                <w:rFonts w:asciiTheme="majorHAnsi" w:hAnsiTheme="majorHAnsi"/>
                <w:szCs w:val="24"/>
              </w:rPr>
              <w:t>UNIVERSIDADE FEDERAL FLUMINENSE</w:t>
            </w:r>
          </w:p>
          <w:p w:rsidR="00423233" w:rsidRPr="007F5302" w:rsidRDefault="007F5302">
            <w:pPr>
              <w:spacing w:line="276" w:lineRule="auto"/>
              <w:jc w:val="both"/>
              <w:rPr>
                <w:rFonts w:asciiTheme="majorHAnsi" w:hAnsiTheme="majorHAnsi"/>
                <w:szCs w:val="24"/>
              </w:rPr>
            </w:pPr>
            <w:r w:rsidRPr="007F5302">
              <w:rPr>
                <w:rFonts w:asciiTheme="majorHAnsi" w:hAnsiTheme="majorHAnsi"/>
                <w:szCs w:val="24"/>
              </w:rPr>
              <w:t>INSTITUTO DE CIÊNCIAS HUMANAS E FILOSOFIA</w:t>
            </w:r>
          </w:p>
          <w:p w:rsidR="00423233" w:rsidRPr="007F5302" w:rsidRDefault="007F5302">
            <w:pPr>
              <w:spacing w:line="276" w:lineRule="auto"/>
              <w:jc w:val="both"/>
              <w:rPr>
                <w:rFonts w:asciiTheme="majorHAnsi" w:hAnsiTheme="majorHAnsi"/>
                <w:i/>
                <w:szCs w:val="24"/>
              </w:rPr>
            </w:pPr>
            <w:r w:rsidRPr="007F5302">
              <w:rPr>
                <w:rFonts w:asciiTheme="majorHAnsi" w:hAnsiTheme="majorHAnsi"/>
                <w:i/>
                <w:szCs w:val="24"/>
              </w:rPr>
              <w:t>Departamento de Sociologia e Metodologia das Ciências Sociais</w:t>
            </w:r>
          </w:p>
        </w:tc>
      </w:tr>
      <w:tr w:rsidR="00423233" w:rsidRPr="007F5302">
        <w:trPr>
          <w:cantSplit/>
          <w:trHeight w:val="228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423233" w:rsidRPr="007F5302" w:rsidRDefault="007F5302">
            <w:pPr>
              <w:spacing w:line="276" w:lineRule="auto"/>
              <w:jc w:val="both"/>
              <w:rPr>
                <w:rFonts w:asciiTheme="majorHAnsi" w:hAnsiTheme="majorHAnsi"/>
                <w:b/>
                <w:szCs w:val="24"/>
              </w:rPr>
            </w:pPr>
            <w:r w:rsidRPr="007F5302">
              <w:rPr>
                <w:rFonts w:asciiTheme="majorHAnsi" w:hAnsiTheme="majorHAnsi"/>
                <w:b/>
                <w:szCs w:val="24"/>
              </w:rPr>
              <w:t>DISCIPLINA</w:t>
            </w:r>
            <w:r w:rsidR="00497EE1">
              <w:rPr>
                <w:rFonts w:asciiTheme="majorHAnsi" w:hAnsiTheme="majorHAnsi"/>
                <w:b/>
                <w:szCs w:val="24"/>
              </w:rPr>
              <w:t>: Introdução à Sociologia I - A</w:t>
            </w:r>
            <w:r w:rsidRPr="007F5302">
              <w:rPr>
                <w:rFonts w:asciiTheme="majorHAnsi" w:hAnsiTheme="majorHAnsi"/>
                <w:b/>
                <w:szCs w:val="24"/>
              </w:rPr>
              <w:t xml:space="preserve">         Código – GSO 00</w:t>
            </w:r>
            <w:r w:rsidR="00497EE1">
              <w:rPr>
                <w:rFonts w:asciiTheme="majorHAnsi" w:hAnsiTheme="majorHAnsi"/>
                <w:b/>
                <w:szCs w:val="24"/>
              </w:rPr>
              <w:t>247</w:t>
            </w:r>
          </w:p>
          <w:p w:rsidR="00423233" w:rsidRPr="007F5302" w:rsidRDefault="007F5302">
            <w:pPr>
              <w:spacing w:line="276" w:lineRule="auto"/>
              <w:jc w:val="both"/>
              <w:rPr>
                <w:rFonts w:asciiTheme="majorHAnsi" w:hAnsiTheme="majorHAnsi"/>
                <w:b/>
                <w:szCs w:val="24"/>
              </w:rPr>
            </w:pPr>
            <w:r w:rsidRPr="007F5302">
              <w:rPr>
                <w:rFonts w:asciiTheme="majorHAnsi" w:hAnsiTheme="majorHAnsi"/>
                <w:b/>
                <w:szCs w:val="24"/>
              </w:rPr>
              <w:t>SEMESTRE: 202</w:t>
            </w:r>
            <w:r w:rsidR="00690534" w:rsidRPr="007F5302">
              <w:rPr>
                <w:rFonts w:asciiTheme="majorHAnsi" w:hAnsiTheme="majorHAnsi"/>
                <w:b/>
                <w:szCs w:val="24"/>
              </w:rPr>
              <w:t>3</w:t>
            </w:r>
            <w:r w:rsidRPr="007F5302">
              <w:rPr>
                <w:rFonts w:asciiTheme="majorHAnsi" w:hAnsiTheme="majorHAnsi"/>
                <w:b/>
                <w:szCs w:val="24"/>
              </w:rPr>
              <w:t>/</w:t>
            </w:r>
            <w:r w:rsidR="00690534" w:rsidRPr="007F5302">
              <w:rPr>
                <w:rFonts w:asciiTheme="majorHAnsi" w:hAnsiTheme="majorHAnsi"/>
                <w:b/>
                <w:szCs w:val="24"/>
              </w:rPr>
              <w:t>2</w:t>
            </w:r>
          </w:p>
          <w:p w:rsidR="00423233" w:rsidRPr="007F5302" w:rsidRDefault="007F5302">
            <w:pPr>
              <w:spacing w:line="276" w:lineRule="auto"/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PROFESSOR</w:t>
            </w:r>
            <w:r w:rsidRPr="007F5302">
              <w:rPr>
                <w:rFonts w:asciiTheme="majorHAnsi" w:hAnsiTheme="majorHAnsi"/>
                <w:b/>
                <w:szCs w:val="24"/>
              </w:rPr>
              <w:t xml:space="preserve">: </w:t>
            </w:r>
            <w:r w:rsidR="00690534" w:rsidRPr="007F5302">
              <w:rPr>
                <w:rFonts w:asciiTheme="majorHAnsi" w:hAnsiTheme="majorHAnsi"/>
                <w:b/>
                <w:szCs w:val="24"/>
              </w:rPr>
              <w:t>Napoleão Miranda</w:t>
            </w:r>
          </w:p>
          <w:p w:rsidR="00423233" w:rsidRPr="007F5302" w:rsidRDefault="007F5302" w:rsidP="00497EE1">
            <w:pPr>
              <w:spacing w:line="276" w:lineRule="auto"/>
              <w:jc w:val="both"/>
              <w:rPr>
                <w:rFonts w:asciiTheme="majorHAnsi" w:hAnsiTheme="majorHAnsi"/>
                <w:szCs w:val="24"/>
                <w:u w:val="single"/>
              </w:rPr>
            </w:pPr>
            <w:r w:rsidRPr="007F5302">
              <w:rPr>
                <w:rFonts w:asciiTheme="majorHAnsi" w:hAnsiTheme="majorHAnsi"/>
                <w:b/>
                <w:szCs w:val="24"/>
              </w:rPr>
              <w:t xml:space="preserve">HORÁRIO: </w:t>
            </w:r>
            <w:r w:rsidR="00497EE1">
              <w:rPr>
                <w:rFonts w:asciiTheme="majorHAnsi" w:hAnsiTheme="majorHAnsi"/>
                <w:b/>
                <w:szCs w:val="24"/>
              </w:rPr>
              <w:t>4</w:t>
            </w:r>
            <w:r w:rsidR="00690534" w:rsidRPr="007F5302">
              <w:rPr>
                <w:rFonts w:asciiTheme="majorHAnsi" w:hAnsiTheme="majorHAnsi"/>
                <w:b/>
                <w:szCs w:val="24"/>
              </w:rPr>
              <w:t xml:space="preserve">ªf, das </w:t>
            </w:r>
            <w:r w:rsidR="00497EE1">
              <w:rPr>
                <w:rFonts w:asciiTheme="majorHAnsi" w:hAnsiTheme="majorHAnsi"/>
                <w:b/>
                <w:szCs w:val="24"/>
              </w:rPr>
              <w:t>18h</w:t>
            </w:r>
            <w:r w:rsidR="00690534" w:rsidRPr="007F5302">
              <w:rPr>
                <w:rFonts w:asciiTheme="majorHAnsi" w:hAnsiTheme="majorHAnsi"/>
                <w:b/>
                <w:szCs w:val="24"/>
              </w:rPr>
              <w:t xml:space="preserve"> às </w:t>
            </w:r>
            <w:proofErr w:type="gramStart"/>
            <w:r w:rsidR="00497EE1">
              <w:rPr>
                <w:rFonts w:asciiTheme="majorHAnsi" w:hAnsiTheme="majorHAnsi"/>
                <w:b/>
                <w:szCs w:val="24"/>
              </w:rPr>
              <w:t>22</w:t>
            </w:r>
            <w:r w:rsidR="00690534" w:rsidRPr="007F5302">
              <w:rPr>
                <w:rFonts w:asciiTheme="majorHAnsi" w:hAnsiTheme="majorHAnsi"/>
                <w:b/>
                <w:szCs w:val="24"/>
              </w:rPr>
              <w:t>h</w:t>
            </w:r>
            <w:proofErr w:type="gramEnd"/>
          </w:p>
        </w:tc>
        <w:tc>
          <w:tcPr>
            <w:tcW w:w="28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23233" w:rsidRPr="007F5302" w:rsidRDefault="00423233">
            <w:pPr>
              <w:spacing w:line="276" w:lineRule="auto"/>
              <w:jc w:val="both"/>
              <w:rPr>
                <w:rFonts w:asciiTheme="majorHAnsi" w:hAnsiTheme="majorHAnsi"/>
                <w:szCs w:val="24"/>
                <w:u w:val="single"/>
              </w:rPr>
            </w:pPr>
          </w:p>
        </w:tc>
      </w:tr>
    </w:tbl>
    <w:p w:rsidR="00423233" w:rsidRPr="007F5302" w:rsidRDefault="00423233">
      <w:pPr>
        <w:rPr>
          <w:rFonts w:asciiTheme="majorHAnsi" w:hAnsiTheme="majorHAnsi"/>
          <w:szCs w:val="24"/>
        </w:rPr>
      </w:pPr>
    </w:p>
    <w:p w:rsidR="00423233" w:rsidRPr="007F5302" w:rsidRDefault="00423233">
      <w:pPr>
        <w:rPr>
          <w:rFonts w:asciiTheme="majorHAnsi" w:hAnsiTheme="majorHAnsi"/>
          <w:szCs w:val="24"/>
        </w:rPr>
      </w:pPr>
    </w:p>
    <w:p w:rsidR="00497EE1" w:rsidRDefault="007F5302">
      <w:pPr>
        <w:jc w:val="both"/>
        <w:rPr>
          <w:rFonts w:asciiTheme="majorHAnsi" w:hAnsiTheme="majorHAnsi"/>
          <w:b/>
          <w:szCs w:val="24"/>
        </w:rPr>
      </w:pPr>
      <w:r w:rsidRPr="007F5302">
        <w:rPr>
          <w:rFonts w:asciiTheme="majorHAnsi" w:hAnsiTheme="majorHAnsi"/>
          <w:b/>
          <w:smallCaps/>
          <w:szCs w:val="24"/>
        </w:rPr>
        <w:t>EMENTA</w:t>
      </w:r>
      <w:r w:rsidRPr="007F5302">
        <w:rPr>
          <w:rFonts w:asciiTheme="majorHAnsi" w:hAnsiTheme="majorHAnsi"/>
          <w:b/>
          <w:szCs w:val="24"/>
        </w:rPr>
        <w:t>:</w:t>
      </w:r>
      <w:r w:rsidR="00497EE1">
        <w:rPr>
          <w:rFonts w:asciiTheme="majorHAnsi" w:hAnsiTheme="majorHAnsi"/>
          <w:b/>
          <w:szCs w:val="24"/>
        </w:rPr>
        <w:t xml:space="preserve"> </w:t>
      </w:r>
    </w:p>
    <w:p w:rsidR="00497EE1" w:rsidRDefault="00497EE1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Introduzir o estudante no conhecimento das Ciências Sociais, levando-o à compreensão do contexto histórico e intelectual do qual emerge a reflexão sociológica. Apresentar os conceitos fundamentais das principais vertentes teóricas da Sociologia, através do estudo dos clássicos: Marx, Durkheim e Weber. Possibilitar ao estudante um domínio conceitual básico em Sociologia capaz de permitir-lhe, de forma crítica e criativa, a instrumentalização desse conceitual em outras áreas da sua formação acadêmica.</w:t>
      </w:r>
    </w:p>
    <w:p w:rsidR="00497EE1" w:rsidRPr="00497EE1" w:rsidRDefault="00497EE1">
      <w:pPr>
        <w:jc w:val="both"/>
        <w:rPr>
          <w:rFonts w:asciiTheme="majorHAnsi" w:hAnsiTheme="majorHAnsi"/>
          <w:szCs w:val="24"/>
        </w:rPr>
      </w:pPr>
    </w:p>
    <w:p w:rsidR="00423233" w:rsidRDefault="00A94374">
      <w:pPr>
        <w:jc w:val="both"/>
        <w:rPr>
          <w:rFonts w:asciiTheme="majorHAnsi" w:hAnsiTheme="majorHAnsi"/>
          <w:smallCaps/>
          <w:szCs w:val="24"/>
        </w:rPr>
      </w:pPr>
      <w:r>
        <w:rPr>
          <w:rFonts w:ascii="Calibri" w:hAnsi="Calibri"/>
          <w:b/>
          <w:smallCaps/>
          <w:szCs w:val="24"/>
        </w:rPr>
        <w:t>OBJETIVOS DA DISCIPLINA</w:t>
      </w:r>
      <w:r w:rsidR="007F5302" w:rsidRPr="007F5302">
        <w:rPr>
          <w:rFonts w:asciiTheme="majorHAnsi" w:hAnsiTheme="majorHAnsi"/>
          <w:smallCaps/>
          <w:szCs w:val="24"/>
        </w:rPr>
        <w:t xml:space="preserve">: </w:t>
      </w:r>
    </w:p>
    <w:p w:rsidR="00497EE1" w:rsidRDefault="00497EE1">
      <w:pPr>
        <w:jc w:val="both"/>
        <w:rPr>
          <w:rFonts w:asciiTheme="majorHAnsi" w:hAnsiTheme="majorHAnsi"/>
          <w:smallCaps/>
          <w:szCs w:val="24"/>
        </w:rPr>
      </w:pPr>
    </w:p>
    <w:p w:rsidR="00497EE1" w:rsidRPr="00497EE1" w:rsidRDefault="00497EE1" w:rsidP="00497EE1">
      <w:pPr>
        <w:pStyle w:val="Standard"/>
        <w:jc w:val="both"/>
        <w:rPr>
          <w:rFonts w:asciiTheme="majorHAnsi" w:hAnsiTheme="majorHAnsi"/>
          <w:sz w:val="24"/>
          <w:szCs w:val="24"/>
        </w:rPr>
      </w:pPr>
      <w:r w:rsidRPr="00497EE1">
        <w:rPr>
          <w:rFonts w:asciiTheme="majorHAnsi" w:hAnsiTheme="majorHAnsi"/>
          <w:sz w:val="24"/>
          <w:szCs w:val="24"/>
        </w:rPr>
        <w:t>Apresentar o aluno vindo de outras disciplinas aos principais autores, conceitos e perspectivas sociológicas, traçando linhas de continuidade temática entre clássicos e contemporâneos, da seguinte forma:</w:t>
      </w:r>
    </w:p>
    <w:p w:rsidR="00497EE1" w:rsidRPr="00497EE1" w:rsidRDefault="00497EE1" w:rsidP="00497EE1">
      <w:pPr>
        <w:pStyle w:val="PargrafodaLista"/>
        <w:widowControl/>
        <w:numPr>
          <w:ilvl w:val="0"/>
          <w:numId w:val="6"/>
        </w:numPr>
        <w:suppressAutoHyphens/>
        <w:autoSpaceDE/>
        <w:ind w:left="0"/>
        <w:contextualSpacing w:val="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497EE1">
        <w:rPr>
          <w:rFonts w:asciiTheme="majorHAnsi" w:hAnsiTheme="majorHAnsi"/>
          <w:sz w:val="24"/>
          <w:szCs w:val="24"/>
        </w:rPr>
        <w:t xml:space="preserve">Apresentar ao aluno textos seminais dos autores clássicos e textos de autores </w:t>
      </w:r>
    </w:p>
    <w:p w:rsidR="00497EE1" w:rsidRPr="00497EE1" w:rsidRDefault="00497EE1" w:rsidP="00497EE1">
      <w:pPr>
        <w:pStyle w:val="PargrafodaLista"/>
        <w:widowControl/>
        <w:suppressAutoHyphens/>
        <w:autoSpaceDE/>
        <w:ind w:left="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497EE1">
        <w:rPr>
          <w:rFonts w:asciiTheme="majorHAnsi" w:hAnsiTheme="majorHAnsi"/>
          <w:sz w:val="24"/>
          <w:szCs w:val="24"/>
        </w:rPr>
        <w:t xml:space="preserve">       </w:t>
      </w:r>
      <w:r>
        <w:rPr>
          <w:rFonts w:asciiTheme="majorHAnsi" w:hAnsiTheme="majorHAnsi"/>
          <w:sz w:val="24"/>
          <w:szCs w:val="24"/>
        </w:rPr>
        <w:t xml:space="preserve">     </w:t>
      </w:r>
      <w:r w:rsidRPr="00497EE1">
        <w:rPr>
          <w:rFonts w:asciiTheme="majorHAnsi" w:hAnsiTheme="majorHAnsi"/>
          <w:sz w:val="24"/>
          <w:szCs w:val="24"/>
        </w:rPr>
        <w:t>contemporâneos acerca da atualidade desses clássicos.</w:t>
      </w:r>
    </w:p>
    <w:p w:rsidR="00497EE1" w:rsidRPr="00497EE1" w:rsidRDefault="00497EE1" w:rsidP="00497EE1">
      <w:pPr>
        <w:pStyle w:val="PargrafodaLista"/>
        <w:widowControl/>
        <w:numPr>
          <w:ilvl w:val="0"/>
          <w:numId w:val="5"/>
        </w:numPr>
        <w:suppressAutoHyphens/>
        <w:autoSpaceDE/>
        <w:ind w:left="0"/>
        <w:contextualSpacing w:val="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497EE1">
        <w:rPr>
          <w:rFonts w:asciiTheme="majorHAnsi" w:hAnsiTheme="majorHAnsi"/>
          <w:sz w:val="24"/>
          <w:szCs w:val="24"/>
        </w:rPr>
        <w:t>Apresentar correntes da sociologia contemporânea e seus autores.</w:t>
      </w:r>
    </w:p>
    <w:p w:rsidR="00497EE1" w:rsidRPr="00497EE1" w:rsidRDefault="00497EE1" w:rsidP="00497EE1">
      <w:pPr>
        <w:pStyle w:val="PargrafodaLista"/>
        <w:widowControl/>
        <w:numPr>
          <w:ilvl w:val="0"/>
          <w:numId w:val="5"/>
        </w:numPr>
        <w:suppressAutoHyphens/>
        <w:autoSpaceDE/>
        <w:ind w:left="0"/>
        <w:contextualSpacing w:val="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497EE1">
        <w:rPr>
          <w:rFonts w:asciiTheme="majorHAnsi" w:hAnsiTheme="majorHAnsi"/>
          <w:sz w:val="24"/>
          <w:szCs w:val="24"/>
        </w:rPr>
        <w:t>Apresentar temas seminais da sociologia contemporânea</w:t>
      </w:r>
    </w:p>
    <w:p w:rsidR="00497EE1" w:rsidRPr="00497EE1" w:rsidRDefault="00497EE1" w:rsidP="00497EE1">
      <w:pPr>
        <w:pStyle w:val="PargrafodaLista"/>
        <w:ind w:left="0"/>
        <w:jc w:val="both"/>
        <w:rPr>
          <w:rFonts w:asciiTheme="majorHAnsi" w:hAnsiTheme="majorHAnsi"/>
          <w:sz w:val="24"/>
          <w:szCs w:val="24"/>
        </w:rPr>
      </w:pPr>
    </w:p>
    <w:p w:rsidR="00497EE1" w:rsidRPr="00497EE1" w:rsidRDefault="00497EE1" w:rsidP="00497EE1">
      <w:pPr>
        <w:pStyle w:val="Standard"/>
        <w:jc w:val="both"/>
        <w:rPr>
          <w:rFonts w:asciiTheme="majorHAnsi" w:hAnsiTheme="majorHAnsi"/>
          <w:sz w:val="24"/>
          <w:szCs w:val="24"/>
        </w:rPr>
      </w:pPr>
      <w:r w:rsidRPr="00497EE1">
        <w:rPr>
          <w:rFonts w:asciiTheme="majorHAnsi" w:hAnsiTheme="majorHAnsi"/>
          <w:sz w:val="24"/>
          <w:szCs w:val="24"/>
          <w:u w:val="single"/>
        </w:rPr>
        <w:t>Metodologia</w:t>
      </w:r>
      <w:r w:rsidRPr="00497EE1">
        <w:rPr>
          <w:rFonts w:asciiTheme="majorHAnsi" w:hAnsiTheme="majorHAnsi"/>
          <w:sz w:val="24"/>
          <w:szCs w:val="24"/>
        </w:rPr>
        <w:t>: aulas expositivas/seminários com base na leitura dos textos designados</w:t>
      </w:r>
    </w:p>
    <w:p w:rsidR="00497EE1" w:rsidRPr="00497EE1" w:rsidRDefault="00497EE1" w:rsidP="00497EE1">
      <w:pPr>
        <w:pStyle w:val="Standard"/>
        <w:jc w:val="both"/>
        <w:rPr>
          <w:rFonts w:asciiTheme="majorHAnsi" w:hAnsiTheme="majorHAnsi"/>
          <w:sz w:val="24"/>
          <w:szCs w:val="24"/>
        </w:rPr>
      </w:pPr>
      <w:r w:rsidRPr="00497EE1">
        <w:rPr>
          <w:rFonts w:asciiTheme="majorHAnsi" w:hAnsiTheme="majorHAnsi"/>
          <w:sz w:val="24"/>
          <w:szCs w:val="24"/>
          <w:u w:val="single"/>
        </w:rPr>
        <w:t>Avaliação final</w:t>
      </w:r>
      <w:r w:rsidRPr="00497EE1">
        <w:rPr>
          <w:rFonts w:asciiTheme="majorHAnsi" w:hAnsiTheme="majorHAnsi"/>
          <w:sz w:val="24"/>
          <w:szCs w:val="24"/>
        </w:rPr>
        <w:t xml:space="preserve">: resposta a questões propostas pelo professor em duas provas (9 </w:t>
      </w:r>
      <w:proofErr w:type="spellStart"/>
      <w:r w:rsidRPr="00497EE1">
        <w:rPr>
          <w:rFonts w:asciiTheme="majorHAnsi" w:hAnsiTheme="majorHAnsi"/>
          <w:sz w:val="24"/>
          <w:szCs w:val="24"/>
        </w:rPr>
        <w:t>pts</w:t>
      </w:r>
      <w:proofErr w:type="spellEnd"/>
      <w:r w:rsidRPr="00497EE1">
        <w:rPr>
          <w:rFonts w:asciiTheme="majorHAnsi" w:hAnsiTheme="majorHAnsi"/>
          <w:sz w:val="24"/>
          <w:szCs w:val="24"/>
        </w:rPr>
        <w:t xml:space="preserve">); presença com participação de qualidade em sala de aula (1 </w:t>
      </w:r>
      <w:proofErr w:type="spellStart"/>
      <w:proofErr w:type="gramStart"/>
      <w:r w:rsidRPr="00497EE1">
        <w:rPr>
          <w:rFonts w:asciiTheme="majorHAnsi" w:hAnsiTheme="majorHAnsi"/>
          <w:sz w:val="24"/>
          <w:szCs w:val="24"/>
        </w:rPr>
        <w:t>pt</w:t>
      </w:r>
      <w:proofErr w:type="spellEnd"/>
      <w:proofErr w:type="gramEnd"/>
      <w:r w:rsidRPr="00497EE1">
        <w:rPr>
          <w:rFonts w:asciiTheme="majorHAnsi" w:hAnsiTheme="majorHAnsi"/>
          <w:sz w:val="24"/>
          <w:szCs w:val="24"/>
        </w:rPr>
        <w:t>).</w:t>
      </w:r>
    </w:p>
    <w:p w:rsidR="00497EE1" w:rsidRPr="00497EE1" w:rsidRDefault="00497EE1" w:rsidP="00497EE1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497EE1">
        <w:rPr>
          <w:rFonts w:asciiTheme="majorHAnsi" w:hAnsiTheme="majorHAnsi"/>
          <w:sz w:val="24"/>
          <w:szCs w:val="24"/>
        </w:rPr>
        <w:t>Karl Marx - O</w:t>
      </w:r>
      <w:r w:rsidRPr="00497EE1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97EE1">
        <w:rPr>
          <w:rFonts w:asciiTheme="majorHAnsi" w:hAnsiTheme="majorHAnsi"/>
          <w:sz w:val="24"/>
          <w:szCs w:val="24"/>
        </w:rPr>
        <w:t>materialismo</w:t>
      </w:r>
      <w:r w:rsidRPr="00497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7EE1">
        <w:rPr>
          <w:rFonts w:asciiTheme="majorHAnsi" w:hAnsiTheme="majorHAnsi"/>
          <w:sz w:val="24"/>
          <w:szCs w:val="24"/>
        </w:rPr>
        <w:t>histórico,</w:t>
      </w:r>
      <w:r w:rsidRPr="00497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7EE1">
        <w:rPr>
          <w:rFonts w:asciiTheme="majorHAnsi" w:hAnsiTheme="majorHAnsi"/>
          <w:sz w:val="24"/>
          <w:szCs w:val="24"/>
        </w:rPr>
        <w:t>as</w:t>
      </w:r>
      <w:r w:rsidRPr="00497EE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7EE1">
        <w:rPr>
          <w:rFonts w:asciiTheme="majorHAnsi" w:hAnsiTheme="majorHAnsi"/>
          <w:sz w:val="24"/>
          <w:szCs w:val="24"/>
        </w:rPr>
        <w:t>classes</w:t>
      </w:r>
      <w:r w:rsidRPr="00497EE1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7EE1">
        <w:rPr>
          <w:rFonts w:asciiTheme="majorHAnsi" w:hAnsiTheme="majorHAnsi"/>
          <w:sz w:val="24"/>
          <w:szCs w:val="24"/>
        </w:rPr>
        <w:t>sociais e</w:t>
      </w:r>
      <w:r w:rsidRPr="00497EE1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7EE1">
        <w:rPr>
          <w:rFonts w:asciiTheme="majorHAnsi" w:hAnsiTheme="majorHAnsi"/>
          <w:sz w:val="24"/>
          <w:szCs w:val="24"/>
        </w:rPr>
        <w:t>o</w:t>
      </w:r>
      <w:r w:rsidRPr="00497EE1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7EE1">
        <w:rPr>
          <w:rFonts w:asciiTheme="majorHAnsi" w:hAnsiTheme="majorHAnsi"/>
          <w:sz w:val="24"/>
          <w:szCs w:val="24"/>
        </w:rPr>
        <w:t>capitalismo.</w:t>
      </w:r>
    </w:p>
    <w:p w:rsidR="00A94374" w:rsidRPr="00A94374" w:rsidRDefault="00A94374" w:rsidP="00A94374">
      <w:pPr>
        <w:pStyle w:val="Ttulo1"/>
        <w:jc w:val="both"/>
        <w:rPr>
          <w:rFonts w:asciiTheme="majorHAnsi" w:hAnsiTheme="majorHAnsi"/>
          <w:b w:val="0"/>
          <w:sz w:val="24"/>
          <w:szCs w:val="24"/>
        </w:rPr>
      </w:pPr>
      <w:r w:rsidRPr="00A94374">
        <w:rPr>
          <w:rFonts w:asciiTheme="majorHAnsi" w:hAnsiTheme="majorHAnsi"/>
          <w:sz w:val="24"/>
          <w:szCs w:val="24"/>
        </w:rPr>
        <w:t xml:space="preserve">- </w:t>
      </w:r>
      <w:r w:rsidRPr="00A94374">
        <w:rPr>
          <w:rFonts w:asciiTheme="majorHAnsi" w:hAnsiTheme="majorHAnsi"/>
          <w:b w:val="0"/>
          <w:sz w:val="24"/>
          <w:szCs w:val="24"/>
        </w:rPr>
        <w:t>Teses sobre Feuerbach – Lisboa, Ed. Presença, 1988.</w:t>
      </w:r>
    </w:p>
    <w:p w:rsidR="00A94374" w:rsidRDefault="00A94374" w:rsidP="00A94374">
      <w:pPr>
        <w:pStyle w:val="PargrafodaLista"/>
        <w:numPr>
          <w:ilvl w:val="0"/>
          <w:numId w:val="4"/>
        </w:numPr>
        <w:tabs>
          <w:tab w:val="left" w:pos="142"/>
          <w:tab w:val="left" w:pos="1100"/>
          <w:tab w:val="left" w:pos="5159"/>
          <w:tab w:val="left" w:pos="6804"/>
        </w:tabs>
        <w:spacing w:before="42" w:line="276" w:lineRule="auto"/>
        <w:ind w:left="0" w:right="-58" w:firstLine="0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94374">
        <w:rPr>
          <w:rFonts w:asciiTheme="majorHAnsi" w:hAnsiTheme="majorHAnsi"/>
          <w:color w:val="000000" w:themeColor="text1"/>
          <w:sz w:val="24"/>
          <w:szCs w:val="24"/>
        </w:rPr>
        <w:t>Prefácio à Contribuição à Crítica da Economia Política.</w:t>
      </w:r>
      <w:r w:rsidRPr="00A94374">
        <w:rPr>
          <w:rFonts w:asciiTheme="majorHAnsi" w:hAnsiTheme="majorHAnsi"/>
          <w:color w:val="000000" w:themeColor="text1"/>
          <w:spacing w:val="27"/>
          <w:sz w:val="24"/>
          <w:szCs w:val="24"/>
        </w:rPr>
        <w:t xml:space="preserve"> </w:t>
      </w:r>
      <w:r w:rsidRPr="00A94374">
        <w:rPr>
          <w:rFonts w:asciiTheme="majorHAnsi" w:hAnsiTheme="majorHAnsi"/>
          <w:color w:val="000000" w:themeColor="text1"/>
          <w:sz w:val="24"/>
          <w:szCs w:val="24"/>
        </w:rPr>
        <w:t>In:</w:t>
      </w:r>
      <w:r w:rsidRPr="00A94374">
        <w:rPr>
          <w:rFonts w:asciiTheme="majorHAnsi" w:hAnsiTheme="majorHAnsi"/>
          <w:color w:val="000000" w:themeColor="text1"/>
          <w:sz w:val="24"/>
          <w:szCs w:val="24"/>
          <w:u w:val="single"/>
        </w:rPr>
        <w:tab/>
      </w:r>
      <w:r w:rsidRPr="00A94374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A94374">
        <w:rPr>
          <w:rFonts w:asciiTheme="majorHAnsi" w:hAnsiTheme="majorHAnsi"/>
          <w:color w:val="000000" w:themeColor="text1"/>
          <w:spacing w:val="30"/>
          <w:sz w:val="24"/>
          <w:szCs w:val="24"/>
        </w:rPr>
        <w:t xml:space="preserve"> </w:t>
      </w:r>
      <w:r w:rsidRPr="00A94374">
        <w:rPr>
          <w:rFonts w:asciiTheme="majorHAnsi" w:hAnsiTheme="majorHAnsi"/>
          <w:i/>
          <w:color w:val="000000" w:themeColor="text1"/>
          <w:sz w:val="24"/>
          <w:szCs w:val="24"/>
        </w:rPr>
        <w:t>Karl</w:t>
      </w:r>
      <w:r w:rsidRPr="00A94374">
        <w:rPr>
          <w:rFonts w:asciiTheme="majorHAnsi" w:hAnsiTheme="majorHAnsi"/>
          <w:i/>
          <w:color w:val="000000" w:themeColor="text1"/>
          <w:spacing w:val="24"/>
          <w:sz w:val="24"/>
          <w:szCs w:val="24"/>
        </w:rPr>
        <w:t xml:space="preserve"> </w:t>
      </w:r>
      <w:r w:rsidRPr="00A94374">
        <w:rPr>
          <w:rFonts w:asciiTheme="majorHAnsi" w:hAnsiTheme="majorHAnsi"/>
          <w:i/>
          <w:color w:val="000000" w:themeColor="text1"/>
          <w:sz w:val="24"/>
          <w:szCs w:val="24"/>
        </w:rPr>
        <w:t>Marx:</w:t>
      </w:r>
      <w:r w:rsidRPr="00A94374">
        <w:rPr>
          <w:rFonts w:asciiTheme="majorHAnsi" w:hAnsiTheme="majorHAnsi"/>
          <w:i/>
          <w:color w:val="000000" w:themeColor="text1"/>
          <w:spacing w:val="25"/>
          <w:sz w:val="24"/>
          <w:szCs w:val="24"/>
        </w:rPr>
        <w:t xml:space="preserve"> </w:t>
      </w:r>
      <w:r w:rsidRPr="00A94374">
        <w:rPr>
          <w:rFonts w:asciiTheme="majorHAnsi" w:hAnsiTheme="majorHAnsi"/>
          <w:i/>
          <w:color w:val="000000" w:themeColor="text1"/>
          <w:sz w:val="24"/>
          <w:szCs w:val="24"/>
        </w:rPr>
        <w:t>Coleção Os Pensadores</w:t>
      </w:r>
      <w:r w:rsidRPr="00A94374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A94374">
        <w:rPr>
          <w:rFonts w:asciiTheme="majorHAnsi" w:hAnsiTheme="majorHAnsi"/>
          <w:color w:val="000000" w:themeColor="text1"/>
          <w:spacing w:val="26"/>
          <w:sz w:val="24"/>
          <w:szCs w:val="24"/>
        </w:rPr>
        <w:t xml:space="preserve"> </w:t>
      </w:r>
      <w:r w:rsidRPr="00A94374">
        <w:rPr>
          <w:rFonts w:asciiTheme="majorHAnsi" w:hAnsiTheme="majorHAnsi"/>
          <w:color w:val="000000" w:themeColor="text1"/>
          <w:sz w:val="24"/>
          <w:szCs w:val="24"/>
        </w:rPr>
        <w:t>São</w:t>
      </w:r>
      <w:r w:rsidRPr="00A94374">
        <w:rPr>
          <w:rFonts w:asciiTheme="majorHAnsi" w:hAnsiTheme="majorHAnsi"/>
          <w:color w:val="000000" w:themeColor="text1"/>
          <w:spacing w:val="25"/>
          <w:sz w:val="24"/>
          <w:szCs w:val="24"/>
        </w:rPr>
        <w:t xml:space="preserve"> </w:t>
      </w:r>
      <w:r w:rsidRPr="00A94374">
        <w:rPr>
          <w:rFonts w:asciiTheme="majorHAnsi" w:hAnsiTheme="majorHAnsi"/>
          <w:color w:val="000000" w:themeColor="text1"/>
          <w:sz w:val="24"/>
          <w:szCs w:val="24"/>
        </w:rPr>
        <w:t>Paulo:</w:t>
      </w:r>
      <w:r w:rsidRPr="00A94374">
        <w:rPr>
          <w:rFonts w:asciiTheme="majorHAnsi" w:hAnsiTheme="majorHAnsi"/>
          <w:color w:val="000000" w:themeColor="text1"/>
          <w:spacing w:val="27"/>
          <w:sz w:val="24"/>
          <w:szCs w:val="24"/>
        </w:rPr>
        <w:t xml:space="preserve"> </w:t>
      </w:r>
      <w:r w:rsidRPr="00A94374">
        <w:rPr>
          <w:rFonts w:asciiTheme="majorHAnsi" w:hAnsiTheme="majorHAnsi"/>
          <w:color w:val="000000" w:themeColor="text1"/>
          <w:sz w:val="24"/>
          <w:szCs w:val="24"/>
        </w:rPr>
        <w:t>Abril Cultural,</w:t>
      </w:r>
      <w:r w:rsidRPr="00A94374">
        <w:rPr>
          <w:rFonts w:asciiTheme="majorHAnsi" w:hAnsiTheme="majorHAnsi"/>
          <w:color w:val="000000" w:themeColor="text1"/>
          <w:spacing w:val="-57"/>
          <w:sz w:val="24"/>
          <w:szCs w:val="24"/>
        </w:rPr>
        <w:t xml:space="preserve"> </w:t>
      </w:r>
      <w:r w:rsidRPr="00A94374">
        <w:rPr>
          <w:rFonts w:asciiTheme="majorHAnsi" w:hAnsiTheme="majorHAnsi"/>
          <w:color w:val="000000" w:themeColor="text1"/>
          <w:sz w:val="24"/>
          <w:szCs w:val="24"/>
        </w:rPr>
        <w:t>1985, pgs. 149-155.</w:t>
      </w:r>
    </w:p>
    <w:p w:rsidR="00A94374" w:rsidRPr="00A94374" w:rsidRDefault="00A94374" w:rsidP="00A94374">
      <w:pPr>
        <w:pStyle w:val="PargrafodaLista"/>
        <w:numPr>
          <w:ilvl w:val="0"/>
          <w:numId w:val="4"/>
        </w:numPr>
        <w:tabs>
          <w:tab w:val="left" w:pos="142"/>
          <w:tab w:val="left" w:pos="1100"/>
          <w:tab w:val="left" w:pos="5159"/>
          <w:tab w:val="left" w:pos="6521"/>
        </w:tabs>
        <w:spacing w:before="42" w:line="276" w:lineRule="auto"/>
        <w:ind w:left="0" w:right="-58" w:firstLine="0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94374">
        <w:rPr>
          <w:rFonts w:asciiTheme="majorHAnsi" w:hAnsiTheme="majorHAnsi"/>
          <w:color w:val="000000" w:themeColor="text1"/>
          <w:sz w:val="24"/>
          <w:szCs w:val="24"/>
        </w:rPr>
        <w:t xml:space="preserve">O Manifesto Comunista. 150 Depois – Leandro Konder </w:t>
      </w:r>
      <w:r w:rsidRPr="00A94374">
        <w:rPr>
          <w:rFonts w:asciiTheme="majorHAnsi" w:hAnsiTheme="majorHAnsi"/>
          <w:i/>
          <w:color w:val="000000" w:themeColor="text1"/>
          <w:sz w:val="24"/>
          <w:szCs w:val="24"/>
        </w:rPr>
        <w:t>et alli</w:t>
      </w:r>
      <w:r w:rsidRPr="00A94374">
        <w:rPr>
          <w:rFonts w:asciiTheme="majorHAnsi" w:hAnsiTheme="majorHAnsi"/>
          <w:color w:val="000000" w:themeColor="text1"/>
          <w:sz w:val="24"/>
          <w:szCs w:val="24"/>
        </w:rPr>
        <w:t xml:space="preserve"> - PDF</w:t>
      </w:r>
    </w:p>
    <w:p w:rsidR="00A94374" w:rsidRPr="00A94374" w:rsidRDefault="00A94374" w:rsidP="00A94374">
      <w:pPr>
        <w:pStyle w:val="PargrafodaLista"/>
        <w:numPr>
          <w:ilvl w:val="0"/>
          <w:numId w:val="4"/>
        </w:numPr>
        <w:tabs>
          <w:tab w:val="left" w:pos="142"/>
          <w:tab w:val="left" w:pos="1100"/>
          <w:tab w:val="left" w:pos="6521"/>
        </w:tabs>
        <w:spacing w:before="42" w:line="276" w:lineRule="auto"/>
        <w:ind w:left="0" w:right="-58" w:firstLine="0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94374">
        <w:rPr>
          <w:rFonts w:asciiTheme="majorHAnsi" w:hAnsiTheme="majorHAnsi"/>
          <w:color w:val="000000" w:themeColor="text1"/>
          <w:sz w:val="24"/>
          <w:szCs w:val="24"/>
        </w:rPr>
        <w:t>A</w:t>
      </w:r>
      <w:r w:rsidRPr="00A94374">
        <w:rPr>
          <w:rFonts w:asciiTheme="majorHAnsi" w:hAnsiTheme="majorHAnsi"/>
          <w:color w:val="000000" w:themeColor="text1"/>
          <w:spacing w:val="53"/>
          <w:sz w:val="24"/>
          <w:szCs w:val="24"/>
        </w:rPr>
        <w:t xml:space="preserve"> </w:t>
      </w:r>
      <w:r w:rsidRPr="00A94374">
        <w:rPr>
          <w:rFonts w:asciiTheme="majorHAnsi" w:hAnsiTheme="majorHAnsi"/>
          <w:color w:val="000000" w:themeColor="text1"/>
          <w:sz w:val="24"/>
          <w:szCs w:val="24"/>
        </w:rPr>
        <w:t>mercadoria</w:t>
      </w:r>
      <w:r w:rsidRPr="00A94374">
        <w:rPr>
          <w:rFonts w:asciiTheme="majorHAnsi" w:hAnsiTheme="majorHAnsi"/>
          <w:color w:val="000000" w:themeColor="text1"/>
          <w:spacing w:val="57"/>
          <w:sz w:val="24"/>
          <w:szCs w:val="24"/>
        </w:rPr>
        <w:t xml:space="preserve"> </w:t>
      </w:r>
      <w:r w:rsidRPr="00A94374">
        <w:rPr>
          <w:rFonts w:asciiTheme="majorHAnsi" w:hAnsiTheme="majorHAnsi"/>
          <w:color w:val="000000" w:themeColor="text1"/>
          <w:sz w:val="24"/>
          <w:szCs w:val="24"/>
        </w:rPr>
        <w:t>&amp;</w:t>
      </w:r>
      <w:r w:rsidRPr="00A94374">
        <w:rPr>
          <w:rFonts w:asciiTheme="majorHAnsi" w:hAnsiTheme="majorHAnsi"/>
          <w:color w:val="000000" w:themeColor="text1"/>
          <w:spacing w:val="52"/>
          <w:sz w:val="24"/>
          <w:szCs w:val="24"/>
        </w:rPr>
        <w:t xml:space="preserve"> </w:t>
      </w:r>
      <w:r w:rsidRPr="00A94374">
        <w:rPr>
          <w:rFonts w:asciiTheme="majorHAnsi" w:hAnsiTheme="majorHAnsi"/>
          <w:color w:val="000000" w:themeColor="text1"/>
          <w:sz w:val="24"/>
          <w:szCs w:val="24"/>
        </w:rPr>
        <w:t>A</w:t>
      </w:r>
      <w:r w:rsidRPr="00A94374">
        <w:rPr>
          <w:rFonts w:asciiTheme="majorHAnsi" w:hAnsiTheme="majorHAnsi"/>
          <w:color w:val="000000" w:themeColor="text1"/>
          <w:spacing w:val="56"/>
          <w:sz w:val="24"/>
          <w:szCs w:val="24"/>
        </w:rPr>
        <w:t xml:space="preserve"> </w:t>
      </w:r>
      <w:r w:rsidRPr="00A94374">
        <w:rPr>
          <w:rFonts w:asciiTheme="majorHAnsi" w:hAnsiTheme="majorHAnsi"/>
          <w:color w:val="000000" w:themeColor="text1"/>
          <w:sz w:val="24"/>
          <w:szCs w:val="24"/>
        </w:rPr>
        <w:t>assim</w:t>
      </w:r>
      <w:r w:rsidRPr="00A94374">
        <w:rPr>
          <w:rFonts w:asciiTheme="majorHAnsi" w:hAnsiTheme="majorHAnsi"/>
          <w:color w:val="000000" w:themeColor="text1"/>
          <w:spacing w:val="54"/>
          <w:sz w:val="24"/>
          <w:szCs w:val="24"/>
        </w:rPr>
        <w:t xml:space="preserve"> </w:t>
      </w:r>
      <w:r w:rsidRPr="00A94374">
        <w:rPr>
          <w:rFonts w:asciiTheme="majorHAnsi" w:hAnsiTheme="majorHAnsi"/>
          <w:color w:val="000000" w:themeColor="text1"/>
          <w:sz w:val="24"/>
          <w:szCs w:val="24"/>
        </w:rPr>
        <w:t>chamada</w:t>
      </w:r>
      <w:r w:rsidRPr="00A94374">
        <w:rPr>
          <w:rFonts w:asciiTheme="majorHAnsi" w:hAnsiTheme="majorHAnsi"/>
          <w:color w:val="000000" w:themeColor="text1"/>
          <w:spacing w:val="56"/>
          <w:sz w:val="24"/>
          <w:szCs w:val="24"/>
        </w:rPr>
        <w:t xml:space="preserve"> </w:t>
      </w:r>
      <w:r w:rsidRPr="00A94374">
        <w:rPr>
          <w:rFonts w:asciiTheme="majorHAnsi" w:hAnsiTheme="majorHAnsi"/>
          <w:color w:val="000000" w:themeColor="text1"/>
          <w:sz w:val="24"/>
          <w:szCs w:val="24"/>
        </w:rPr>
        <w:t>acumulação</w:t>
      </w:r>
      <w:r w:rsidRPr="00A94374">
        <w:rPr>
          <w:rFonts w:asciiTheme="majorHAnsi" w:hAnsiTheme="majorHAnsi"/>
          <w:color w:val="000000" w:themeColor="text1"/>
          <w:spacing w:val="57"/>
          <w:sz w:val="24"/>
          <w:szCs w:val="24"/>
        </w:rPr>
        <w:t xml:space="preserve"> </w:t>
      </w:r>
      <w:r w:rsidRPr="00A94374">
        <w:rPr>
          <w:rFonts w:asciiTheme="majorHAnsi" w:hAnsiTheme="majorHAnsi"/>
          <w:color w:val="000000" w:themeColor="text1"/>
          <w:sz w:val="24"/>
          <w:szCs w:val="24"/>
        </w:rPr>
        <w:t>primitiva.</w:t>
      </w:r>
      <w:r w:rsidRPr="00A94374">
        <w:rPr>
          <w:rFonts w:asciiTheme="majorHAnsi" w:hAnsiTheme="majorHAnsi"/>
          <w:color w:val="000000" w:themeColor="text1"/>
          <w:spacing w:val="56"/>
          <w:sz w:val="24"/>
          <w:szCs w:val="24"/>
        </w:rPr>
        <w:t xml:space="preserve"> </w:t>
      </w:r>
      <w:r w:rsidRPr="00A94374">
        <w:rPr>
          <w:rFonts w:asciiTheme="majorHAnsi" w:hAnsiTheme="majorHAnsi"/>
          <w:color w:val="000000" w:themeColor="text1"/>
          <w:sz w:val="24"/>
          <w:szCs w:val="24"/>
        </w:rPr>
        <w:t>In:</w:t>
      </w:r>
      <w:r w:rsidRPr="00A94374">
        <w:rPr>
          <w:rFonts w:asciiTheme="majorHAnsi" w:hAnsiTheme="majorHAnsi"/>
          <w:color w:val="000000" w:themeColor="text1"/>
          <w:sz w:val="24"/>
          <w:szCs w:val="24"/>
          <w:u w:val="single"/>
        </w:rPr>
        <w:tab/>
      </w:r>
      <w:r w:rsidRPr="00A94374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A94374">
        <w:rPr>
          <w:rFonts w:asciiTheme="majorHAnsi" w:hAnsiTheme="majorHAnsi"/>
          <w:color w:val="000000" w:themeColor="text1"/>
          <w:spacing w:val="50"/>
          <w:sz w:val="24"/>
          <w:szCs w:val="24"/>
        </w:rPr>
        <w:t xml:space="preserve"> </w:t>
      </w:r>
      <w:r w:rsidRPr="00A94374">
        <w:rPr>
          <w:rFonts w:asciiTheme="majorHAnsi" w:hAnsiTheme="majorHAnsi"/>
          <w:i/>
          <w:color w:val="000000" w:themeColor="text1"/>
          <w:sz w:val="24"/>
          <w:szCs w:val="24"/>
        </w:rPr>
        <w:t>O</w:t>
      </w:r>
      <w:r w:rsidRPr="00A94374">
        <w:rPr>
          <w:rFonts w:asciiTheme="majorHAnsi" w:hAnsiTheme="majorHAnsi"/>
          <w:i/>
          <w:color w:val="000000" w:themeColor="text1"/>
          <w:spacing w:val="47"/>
          <w:sz w:val="24"/>
          <w:szCs w:val="24"/>
        </w:rPr>
        <w:t xml:space="preserve"> </w:t>
      </w:r>
      <w:r w:rsidRPr="00A94374">
        <w:rPr>
          <w:rFonts w:asciiTheme="majorHAnsi" w:hAnsiTheme="majorHAnsi"/>
          <w:i/>
          <w:color w:val="000000" w:themeColor="text1"/>
          <w:sz w:val="24"/>
          <w:szCs w:val="24"/>
        </w:rPr>
        <w:t>Capital:</w:t>
      </w:r>
      <w:r w:rsidRPr="00A94374">
        <w:rPr>
          <w:rFonts w:asciiTheme="majorHAnsi" w:hAnsiTheme="majorHAnsi"/>
          <w:i/>
          <w:color w:val="000000" w:themeColor="text1"/>
          <w:spacing w:val="-57"/>
          <w:sz w:val="24"/>
          <w:szCs w:val="24"/>
        </w:rPr>
        <w:t xml:space="preserve"> </w:t>
      </w:r>
      <w:r w:rsidRPr="00A94374">
        <w:rPr>
          <w:rFonts w:asciiTheme="majorHAnsi" w:hAnsiTheme="majorHAnsi"/>
          <w:i/>
          <w:color w:val="000000" w:themeColor="text1"/>
          <w:sz w:val="24"/>
          <w:szCs w:val="24"/>
        </w:rPr>
        <w:t>Livro I</w:t>
      </w:r>
      <w:r w:rsidRPr="00A94374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A94374">
        <w:rPr>
          <w:rFonts w:asciiTheme="majorHAnsi" w:hAnsiTheme="majorHAnsi"/>
          <w:color w:val="000000" w:themeColor="text1"/>
          <w:spacing w:val="-1"/>
          <w:sz w:val="24"/>
          <w:szCs w:val="24"/>
        </w:rPr>
        <w:t xml:space="preserve"> </w:t>
      </w:r>
      <w:r w:rsidRPr="00A94374">
        <w:rPr>
          <w:rFonts w:asciiTheme="majorHAnsi" w:hAnsiTheme="majorHAnsi"/>
          <w:color w:val="000000" w:themeColor="text1"/>
          <w:sz w:val="24"/>
          <w:szCs w:val="24"/>
        </w:rPr>
        <w:lastRenderedPageBreak/>
        <w:t>São Paulo: Editora Boitempo, 2013, 1ª Edição.</w:t>
      </w:r>
    </w:p>
    <w:p w:rsidR="00497EE1" w:rsidRPr="00497EE1" w:rsidRDefault="00497EE1" w:rsidP="00497EE1">
      <w:pPr>
        <w:pStyle w:val="Ttulo1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97EE1">
        <w:rPr>
          <w:rFonts w:asciiTheme="majorHAnsi" w:hAnsiTheme="majorHAnsi"/>
          <w:color w:val="000000" w:themeColor="text1"/>
          <w:sz w:val="24"/>
          <w:szCs w:val="24"/>
        </w:rPr>
        <w:t>Emile Durkheim - A</w:t>
      </w:r>
      <w:r w:rsidRPr="00497EE1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facticidade</w:t>
      </w:r>
      <w:r w:rsidRPr="00497EE1">
        <w:rPr>
          <w:rFonts w:asciiTheme="majorHAnsi" w:hAnsiTheme="majorHAnsi"/>
          <w:color w:val="000000" w:themeColor="text1"/>
          <w:spacing w:val="-2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da</w:t>
      </w:r>
      <w:r w:rsidRPr="00497EE1">
        <w:rPr>
          <w:rFonts w:asciiTheme="majorHAnsi" w:hAnsiTheme="majorHAnsi"/>
          <w:color w:val="000000" w:themeColor="text1"/>
          <w:spacing w:val="-2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realidade</w:t>
      </w:r>
      <w:r w:rsidRPr="00497EE1">
        <w:rPr>
          <w:rFonts w:asciiTheme="majorHAnsi" w:hAnsiTheme="majorHAnsi"/>
          <w:color w:val="000000" w:themeColor="text1"/>
          <w:spacing w:val="-2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social,</w:t>
      </w:r>
      <w:r w:rsidRPr="00497EE1">
        <w:rPr>
          <w:rFonts w:asciiTheme="majorHAnsi" w:hAnsiTheme="majorHAnsi"/>
          <w:color w:val="000000" w:themeColor="text1"/>
          <w:spacing w:val="-2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diferenciação</w:t>
      </w:r>
      <w:r w:rsidRPr="00497EE1">
        <w:rPr>
          <w:rFonts w:asciiTheme="majorHAnsi" w:hAnsiTheme="majorHAnsi"/>
          <w:color w:val="000000" w:themeColor="text1"/>
          <w:spacing w:val="-2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social</w:t>
      </w:r>
      <w:r w:rsidRPr="00497EE1">
        <w:rPr>
          <w:rFonts w:asciiTheme="majorHAnsi" w:hAnsiTheme="majorHAnsi"/>
          <w:color w:val="000000" w:themeColor="text1"/>
          <w:spacing w:val="-1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e</w:t>
      </w:r>
      <w:r w:rsidRPr="00497EE1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individualismo.</w:t>
      </w:r>
    </w:p>
    <w:p w:rsidR="00497EE1" w:rsidRPr="00497EE1" w:rsidRDefault="00497EE1" w:rsidP="00497EE1">
      <w:pPr>
        <w:pStyle w:val="Corpodetexto"/>
        <w:spacing w:before="42"/>
        <w:jc w:val="both"/>
        <w:rPr>
          <w:rFonts w:asciiTheme="majorHAnsi" w:hAnsiTheme="majorHAnsi"/>
          <w:color w:val="000000" w:themeColor="text1"/>
          <w:szCs w:val="24"/>
        </w:rPr>
      </w:pPr>
      <w:r w:rsidRPr="00497EE1">
        <w:rPr>
          <w:rFonts w:asciiTheme="majorHAnsi" w:hAnsiTheme="majorHAnsi"/>
          <w:color w:val="000000" w:themeColor="text1"/>
          <w:szCs w:val="24"/>
        </w:rPr>
        <w:t>Durkheim,</w:t>
      </w:r>
      <w:r w:rsidRPr="00497EE1">
        <w:rPr>
          <w:rFonts w:asciiTheme="majorHAnsi" w:hAnsiTheme="majorHAnsi"/>
          <w:color w:val="000000" w:themeColor="text1"/>
          <w:spacing w:val="-1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Émile.</w:t>
      </w:r>
      <w:r w:rsidRPr="00497EE1">
        <w:rPr>
          <w:rFonts w:asciiTheme="majorHAnsi" w:hAnsiTheme="majorHAnsi"/>
          <w:color w:val="000000" w:themeColor="text1"/>
          <w:spacing w:val="1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(</w:t>
      </w:r>
      <w:r w:rsidRPr="00497EE1">
        <w:rPr>
          <w:rFonts w:asciiTheme="majorHAnsi" w:hAnsiTheme="majorHAnsi"/>
          <w:b/>
          <w:color w:val="000000" w:themeColor="text1"/>
          <w:szCs w:val="24"/>
        </w:rPr>
        <w:t>24/11, 01 e 08/12</w:t>
      </w:r>
      <w:r w:rsidRPr="00497EE1">
        <w:rPr>
          <w:rFonts w:asciiTheme="majorHAnsi" w:hAnsiTheme="majorHAnsi"/>
          <w:color w:val="000000" w:themeColor="text1"/>
          <w:szCs w:val="24"/>
        </w:rPr>
        <w:t>)</w:t>
      </w:r>
      <w:r w:rsidRPr="00497EE1">
        <w:rPr>
          <w:rFonts w:asciiTheme="majorHAnsi" w:hAnsiTheme="majorHAnsi"/>
          <w:color w:val="000000" w:themeColor="text1"/>
          <w:spacing w:val="-2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-</w:t>
      </w:r>
      <w:r w:rsidRPr="00497EE1">
        <w:rPr>
          <w:rFonts w:asciiTheme="majorHAnsi" w:hAnsiTheme="majorHAnsi"/>
          <w:color w:val="000000" w:themeColor="text1"/>
          <w:spacing w:val="-1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18h</w:t>
      </w:r>
      <w:r w:rsidRPr="00497EE1">
        <w:rPr>
          <w:rFonts w:asciiTheme="majorHAnsi" w:hAnsiTheme="majorHAnsi"/>
          <w:color w:val="000000" w:themeColor="text1"/>
          <w:spacing w:val="-2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/</w:t>
      </w:r>
      <w:r w:rsidRPr="00497EE1">
        <w:rPr>
          <w:rFonts w:asciiTheme="majorHAnsi" w:hAnsiTheme="majorHAnsi"/>
          <w:color w:val="000000" w:themeColor="text1"/>
          <w:spacing w:val="-1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21h</w:t>
      </w:r>
      <w:r w:rsidRPr="00497EE1">
        <w:rPr>
          <w:rFonts w:asciiTheme="majorHAnsi" w:hAnsiTheme="majorHAnsi"/>
          <w:color w:val="000000" w:themeColor="text1"/>
          <w:spacing w:val="-1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(quarta).</w:t>
      </w:r>
    </w:p>
    <w:p w:rsidR="00497EE1" w:rsidRPr="00497EE1" w:rsidRDefault="00497EE1" w:rsidP="00A94374">
      <w:pPr>
        <w:pStyle w:val="PargrafodaLista"/>
        <w:numPr>
          <w:ilvl w:val="0"/>
          <w:numId w:val="4"/>
        </w:numPr>
        <w:tabs>
          <w:tab w:val="left" w:pos="284"/>
        </w:tabs>
        <w:spacing w:before="40" w:line="276" w:lineRule="auto"/>
        <w:ind w:left="0" w:right="-58" w:firstLine="0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97EE1">
        <w:rPr>
          <w:rFonts w:asciiTheme="majorHAnsi" w:hAnsiTheme="majorHAnsi"/>
          <w:color w:val="000000" w:themeColor="text1"/>
          <w:sz w:val="24"/>
          <w:szCs w:val="24"/>
        </w:rPr>
        <w:t>Solidariedade mecânica &amp; A solidariedade orgânica. In:</w:t>
      </w:r>
      <w:r w:rsidRPr="00497EE1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     </w:t>
      </w:r>
      <w:r w:rsidRPr="00497EE1">
        <w:rPr>
          <w:rFonts w:asciiTheme="majorHAnsi" w:hAnsiTheme="majorHAnsi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 xml:space="preserve">. José Albertino Rodrigues </w:t>
      </w:r>
      <w:r w:rsidRPr="00497EE1">
        <w:rPr>
          <w:rFonts w:asciiTheme="majorHAnsi" w:hAnsiTheme="majorHAnsi"/>
          <w:i/>
          <w:color w:val="000000" w:themeColor="text1"/>
          <w:sz w:val="24"/>
          <w:szCs w:val="24"/>
        </w:rPr>
        <w:t>Émile Durkheim.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 xml:space="preserve"> Sociologia</w:t>
      </w:r>
      <w:r w:rsidRPr="00497EE1">
        <w:rPr>
          <w:rFonts w:asciiTheme="majorHAnsi" w:hAnsiTheme="majorHAnsi"/>
          <w:i/>
          <w:color w:val="000000" w:themeColor="text1"/>
          <w:sz w:val="24"/>
          <w:szCs w:val="24"/>
        </w:rPr>
        <w:t>.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 xml:space="preserve"> Coleção Grandes Cientistas Sociais, Editora Ática, São Paulo, 2000.</w:t>
      </w:r>
    </w:p>
    <w:p w:rsidR="00497EE1" w:rsidRPr="00497EE1" w:rsidRDefault="00497EE1" w:rsidP="00A94374">
      <w:pPr>
        <w:pStyle w:val="PargrafodaLista"/>
        <w:numPr>
          <w:ilvl w:val="0"/>
          <w:numId w:val="4"/>
        </w:numPr>
        <w:tabs>
          <w:tab w:val="left" w:pos="284"/>
        </w:tabs>
        <w:spacing w:before="40" w:line="276" w:lineRule="auto"/>
        <w:ind w:left="0" w:right="-58" w:firstLine="0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97EE1">
        <w:rPr>
          <w:rFonts w:asciiTheme="majorHAnsi" w:hAnsiTheme="majorHAnsi"/>
          <w:color w:val="000000" w:themeColor="text1"/>
          <w:sz w:val="24"/>
          <w:szCs w:val="24"/>
        </w:rPr>
        <w:t>“O que é um fato social?”. In:</w:t>
      </w:r>
      <w:r w:rsidRPr="00497EE1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   </w:t>
      </w:r>
      <w:r w:rsidRPr="00497EE1">
        <w:rPr>
          <w:rFonts w:asciiTheme="majorHAnsi" w:hAnsiTheme="majorHAnsi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 xml:space="preserve">. José Albertino Rodrigues </w:t>
      </w:r>
      <w:r w:rsidRPr="00497EE1">
        <w:rPr>
          <w:rFonts w:asciiTheme="majorHAnsi" w:hAnsiTheme="majorHAnsi"/>
          <w:i/>
          <w:color w:val="000000" w:themeColor="text1"/>
          <w:sz w:val="24"/>
          <w:szCs w:val="24"/>
        </w:rPr>
        <w:t>Émile Durkheim.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 xml:space="preserve"> Sociologia</w:t>
      </w:r>
      <w:r w:rsidRPr="00497EE1">
        <w:rPr>
          <w:rFonts w:asciiTheme="majorHAnsi" w:hAnsiTheme="majorHAnsi"/>
          <w:i/>
          <w:color w:val="000000" w:themeColor="text1"/>
          <w:sz w:val="24"/>
          <w:szCs w:val="24"/>
        </w:rPr>
        <w:t>.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 xml:space="preserve"> Coleção Grandes Cientistas Sociais, Editora Ática, São Paulo, 2000.</w:t>
      </w:r>
    </w:p>
    <w:p w:rsidR="00497EE1" w:rsidRPr="00497EE1" w:rsidRDefault="00497EE1" w:rsidP="00A94374">
      <w:pPr>
        <w:pStyle w:val="PargrafodaLista"/>
        <w:numPr>
          <w:ilvl w:val="0"/>
          <w:numId w:val="4"/>
        </w:numPr>
        <w:tabs>
          <w:tab w:val="left" w:pos="284"/>
        </w:tabs>
        <w:spacing w:before="40" w:line="276" w:lineRule="auto"/>
        <w:ind w:left="0" w:right="-58" w:firstLine="0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97EE1">
        <w:rPr>
          <w:rFonts w:asciiTheme="majorHAnsi" w:hAnsiTheme="majorHAnsi"/>
          <w:color w:val="000000" w:themeColor="text1"/>
          <w:sz w:val="24"/>
          <w:szCs w:val="24"/>
        </w:rPr>
        <w:t>“Suicídio: Definição do Problema; Suicídio Egoista, Suicídio Altruísta e Suicídio Anômico”, In:</w:t>
      </w:r>
      <w:r w:rsidRPr="00497EE1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   </w:t>
      </w:r>
      <w:r w:rsidRPr="00497EE1">
        <w:rPr>
          <w:rFonts w:asciiTheme="majorHAnsi" w:hAnsiTheme="majorHAnsi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 xml:space="preserve">. José Albertino Rodrigues </w:t>
      </w:r>
      <w:r w:rsidRPr="00497EE1">
        <w:rPr>
          <w:rFonts w:asciiTheme="majorHAnsi" w:hAnsiTheme="majorHAnsi"/>
          <w:i/>
          <w:color w:val="000000" w:themeColor="text1"/>
          <w:sz w:val="24"/>
          <w:szCs w:val="24"/>
        </w:rPr>
        <w:t>Émile Durkheim.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 xml:space="preserve"> Sociologia</w:t>
      </w:r>
      <w:r w:rsidRPr="00497EE1">
        <w:rPr>
          <w:rFonts w:asciiTheme="majorHAnsi" w:hAnsiTheme="majorHAnsi"/>
          <w:i/>
          <w:color w:val="000000" w:themeColor="text1"/>
          <w:sz w:val="24"/>
          <w:szCs w:val="24"/>
        </w:rPr>
        <w:t>.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 xml:space="preserve"> Coleção Grandes Cientistas Sociais, Editora Ática, São Paulo, 2000.</w:t>
      </w:r>
    </w:p>
    <w:p w:rsidR="00497EE1" w:rsidRPr="00497EE1" w:rsidRDefault="00497EE1" w:rsidP="00497EE1">
      <w:pPr>
        <w:pStyle w:val="Ttulo1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97EE1">
        <w:rPr>
          <w:rFonts w:asciiTheme="majorHAnsi" w:hAnsiTheme="majorHAnsi"/>
          <w:color w:val="000000" w:themeColor="text1"/>
          <w:sz w:val="24"/>
          <w:szCs w:val="24"/>
        </w:rPr>
        <w:t>Max Weber - Sociologia</w:t>
      </w:r>
      <w:r w:rsidRPr="00497EE1">
        <w:rPr>
          <w:rFonts w:asciiTheme="majorHAnsi" w:hAnsiTheme="majorHAnsi"/>
          <w:color w:val="000000" w:themeColor="text1"/>
          <w:spacing w:val="-3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compreensiva,</w:t>
      </w:r>
      <w:r w:rsidRPr="00497EE1">
        <w:rPr>
          <w:rFonts w:asciiTheme="majorHAnsi" w:hAnsiTheme="majorHAnsi"/>
          <w:color w:val="000000" w:themeColor="text1"/>
          <w:spacing w:val="-3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orientação</w:t>
      </w:r>
      <w:r w:rsidRPr="00497EE1">
        <w:rPr>
          <w:rFonts w:asciiTheme="majorHAnsi" w:hAnsiTheme="majorHAnsi"/>
          <w:color w:val="000000" w:themeColor="text1"/>
          <w:spacing w:val="-3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valorativa</w:t>
      </w:r>
      <w:r w:rsidRPr="00497EE1">
        <w:rPr>
          <w:rFonts w:asciiTheme="majorHAnsi" w:hAnsiTheme="majorHAnsi"/>
          <w:color w:val="000000" w:themeColor="text1"/>
          <w:spacing w:val="-2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e</w:t>
      </w:r>
      <w:r w:rsidRPr="00497EE1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racionalização.</w:t>
      </w:r>
    </w:p>
    <w:p w:rsidR="00497EE1" w:rsidRPr="00497EE1" w:rsidRDefault="00497EE1" w:rsidP="00497EE1">
      <w:pPr>
        <w:pStyle w:val="Corpodetexto"/>
        <w:spacing w:before="42"/>
        <w:jc w:val="both"/>
        <w:rPr>
          <w:rFonts w:asciiTheme="majorHAnsi" w:hAnsiTheme="majorHAnsi"/>
          <w:color w:val="000000" w:themeColor="text1"/>
          <w:szCs w:val="24"/>
        </w:rPr>
      </w:pPr>
      <w:r w:rsidRPr="00497EE1">
        <w:rPr>
          <w:rFonts w:asciiTheme="majorHAnsi" w:hAnsiTheme="majorHAnsi"/>
          <w:color w:val="000000" w:themeColor="text1"/>
          <w:szCs w:val="24"/>
        </w:rPr>
        <w:t>Weber, Max.</w:t>
      </w:r>
      <w:r w:rsidRPr="00497EE1">
        <w:rPr>
          <w:rFonts w:asciiTheme="majorHAnsi" w:hAnsiTheme="majorHAnsi"/>
          <w:color w:val="000000" w:themeColor="text1"/>
          <w:spacing w:val="-1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(</w:t>
      </w:r>
      <w:r w:rsidRPr="00497EE1">
        <w:rPr>
          <w:rFonts w:asciiTheme="majorHAnsi" w:hAnsiTheme="majorHAnsi"/>
          <w:b/>
          <w:color w:val="000000" w:themeColor="text1"/>
          <w:szCs w:val="24"/>
        </w:rPr>
        <w:t>15/12, 05 e 12/01/22</w:t>
      </w:r>
      <w:r w:rsidRPr="00497EE1">
        <w:rPr>
          <w:rFonts w:asciiTheme="majorHAnsi" w:hAnsiTheme="majorHAnsi"/>
          <w:color w:val="000000" w:themeColor="text1"/>
          <w:szCs w:val="24"/>
        </w:rPr>
        <w:t>)</w:t>
      </w:r>
      <w:r w:rsidRPr="00497EE1">
        <w:rPr>
          <w:rFonts w:asciiTheme="majorHAnsi" w:hAnsiTheme="majorHAnsi"/>
          <w:color w:val="000000" w:themeColor="text1"/>
          <w:spacing w:val="58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-</w:t>
      </w:r>
      <w:r w:rsidRPr="00497EE1">
        <w:rPr>
          <w:rFonts w:asciiTheme="majorHAnsi" w:hAnsiTheme="majorHAnsi"/>
          <w:color w:val="000000" w:themeColor="text1"/>
          <w:spacing w:val="-1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18h</w:t>
      </w:r>
      <w:r w:rsidRPr="00497EE1">
        <w:rPr>
          <w:rFonts w:asciiTheme="majorHAnsi" w:hAnsiTheme="majorHAnsi"/>
          <w:color w:val="000000" w:themeColor="text1"/>
          <w:spacing w:val="-1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/</w:t>
      </w:r>
      <w:r w:rsidRPr="00497EE1">
        <w:rPr>
          <w:rFonts w:asciiTheme="majorHAnsi" w:hAnsiTheme="majorHAnsi"/>
          <w:color w:val="000000" w:themeColor="text1"/>
          <w:spacing w:val="-1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21h</w:t>
      </w:r>
      <w:r w:rsidRPr="00497EE1">
        <w:rPr>
          <w:rFonts w:asciiTheme="majorHAnsi" w:hAnsiTheme="majorHAnsi"/>
          <w:color w:val="000000" w:themeColor="text1"/>
          <w:spacing w:val="-1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(quarta).</w:t>
      </w:r>
    </w:p>
    <w:p w:rsidR="00497EE1" w:rsidRPr="00497EE1" w:rsidRDefault="00497EE1" w:rsidP="00A94374">
      <w:pPr>
        <w:pStyle w:val="PargrafodaLista"/>
        <w:numPr>
          <w:ilvl w:val="0"/>
          <w:numId w:val="4"/>
        </w:numPr>
        <w:tabs>
          <w:tab w:val="left" w:pos="284"/>
          <w:tab w:val="left" w:pos="7063"/>
          <w:tab w:val="left" w:pos="8306"/>
        </w:tabs>
        <w:spacing w:before="40" w:line="276" w:lineRule="auto"/>
        <w:ind w:left="0" w:right="-58" w:firstLine="0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97EE1">
        <w:rPr>
          <w:rFonts w:asciiTheme="majorHAnsi" w:hAnsiTheme="majorHAnsi"/>
          <w:color w:val="000000" w:themeColor="text1"/>
          <w:sz w:val="24"/>
          <w:szCs w:val="24"/>
        </w:rPr>
        <w:t>Introdução</w:t>
      </w:r>
      <w:r w:rsidRPr="00497EE1">
        <w:rPr>
          <w:rFonts w:asciiTheme="majorHAnsi" w:hAnsiTheme="majorHAnsi"/>
          <w:color w:val="000000" w:themeColor="text1"/>
          <w:spacing w:val="3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&amp;</w:t>
      </w:r>
      <w:r w:rsidRPr="00497EE1">
        <w:rPr>
          <w:rFonts w:asciiTheme="majorHAnsi" w:hAnsiTheme="majorHAnsi"/>
          <w:color w:val="000000" w:themeColor="text1"/>
          <w:spacing w:val="-1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A</w:t>
      </w:r>
      <w:r w:rsidRPr="00497EE1">
        <w:rPr>
          <w:rFonts w:asciiTheme="majorHAnsi" w:hAnsiTheme="majorHAnsi"/>
          <w:color w:val="000000" w:themeColor="text1"/>
          <w:spacing w:val="2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Ascese</w:t>
      </w:r>
      <w:r w:rsidRPr="00497EE1">
        <w:rPr>
          <w:rFonts w:asciiTheme="majorHAnsi" w:hAnsiTheme="majorHAnsi"/>
          <w:color w:val="000000" w:themeColor="text1"/>
          <w:spacing w:val="1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e o</w:t>
      </w:r>
      <w:r w:rsidRPr="00497EE1">
        <w:rPr>
          <w:rFonts w:asciiTheme="majorHAnsi" w:hAnsiTheme="majorHAnsi"/>
          <w:color w:val="000000" w:themeColor="text1"/>
          <w:spacing w:val="-1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Espírito</w:t>
      </w:r>
      <w:r w:rsidRPr="00497EE1">
        <w:rPr>
          <w:rFonts w:asciiTheme="majorHAnsi" w:hAnsiTheme="majorHAnsi"/>
          <w:color w:val="000000" w:themeColor="text1"/>
          <w:spacing w:val="4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do</w:t>
      </w:r>
      <w:r w:rsidRPr="00497EE1">
        <w:rPr>
          <w:rFonts w:asciiTheme="majorHAnsi" w:hAnsiTheme="majorHAnsi"/>
          <w:color w:val="000000" w:themeColor="text1"/>
          <w:spacing w:val="-1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Capitalismo.</w:t>
      </w:r>
      <w:r w:rsidRPr="00497EE1">
        <w:rPr>
          <w:rFonts w:asciiTheme="majorHAnsi" w:hAnsiTheme="majorHAnsi"/>
          <w:color w:val="000000" w:themeColor="text1"/>
          <w:spacing w:val="3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In:</w:t>
      </w:r>
      <w:r w:rsidRPr="00497EE1">
        <w:rPr>
          <w:rFonts w:asciiTheme="majorHAnsi" w:hAnsiTheme="majorHAnsi"/>
          <w:color w:val="000000" w:themeColor="text1"/>
          <w:sz w:val="24"/>
          <w:szCs w:val="24"/>
          <w:u w:val="single"/>
        </w:rPr>
        <w:tab/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497EE1">
        <w:rPr>
          <w:rFonts w:asciiTheme="majorHAnsi" w:hAnsiTheme="majorHAnsi"/>
          <w:color w:val="000000" w:themeColor="text1"/>
          <w:spacing w:val="2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A Ética</w:t>
      </w:r>
      <w:r w:rsidRPr="00497EE1">
        <w:rPr>
          <w:rFonts w:asciiTheme="majorHAnsi" w:hAnsiTheme="majorHAnsi"/>
          <w:color w:val="000000" w:themeColor="text1"/>
          <w:spacing w:val="2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Protestante</w:t>
      </w:r>
      <w:r w:rsidRPr="00497EE1">
        <w:rPr>
          <w:rFonts w:asciiTheme="majorHAnsi" w:hAnsiTheme="majorHAnsi"/>
          <w:color w:val="000000" w:themeColor="text1"/>
          <w:spacing w:val="2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e o</w:t>
      </w:r>
      <w:r w:rsidRPr="00497EE1">
        <w:rPr>
          <w:rFonts w:asciiTheme="majorHAnsi" w:hAnsiTheme="majorHAnsi"/>
          <w:color w:val="000000" w:themeColor="text1"/>
          <w:spacing w:val="-57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Espírito do Capitalismo.</w:t>
      </w:r>
      <w:r w:rsidRPr="00497EE1">
        <w:rPr>
          <w:rFonts w:asciiTheme="majorHAnsi" w:hAnsiTheme="majorHAnsi"/>
          <w:color w:val="000000" w:themeColor="text1"/>
          <w:spacing w:val="2"/>
          <w:sz w:val="24"/>
          <w:szCs w:val="24"/>
        </w:rPr>
        <w:t xml:space="preserve"> Edição de Antônio Flávio Pierucci, Companhia das Letras,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São Paulo, 2004.</w:t>
      </w:r>
    </w:p>
    <w:p w:rsidR="00497EE1" w:rsidRPr="00497EE1" w:rsidRDefault="00497EE1" w:rsidP="00A94374">
      <w:pPr>
        <w:pStyle w:val="PargrafodaLista"/>
        <w:numPr>
          <w:ilvl w:val="0"/>
          <w:numId w:val="4"/>
        </w:numPr>
        <w:tabs>
          <w:tab w:val="left" w:pos="284"/>
          <w:tab w:val="left" w:pos="1078"/>
          <w:tab w:val="left" w:pos="5836"/>
          <w:tab w:val="left" w:pos="8306"/>
        </w:tabs>
        <w:spacing w:line="276" w:lineRule="auto"/>
        <w:ind w:left="0" w:right="-58" w:firstLine="0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97EE1">
        <w:rPr>
          <w:rFonts w:asciiTheme="majorHAnsi" w:hAnsiTheme="majorHAnsi"/>
          <w:color w:val="000000" w:themeColor="text1"/>
          <w:sz w:val="24"/>
          <w:szCs w:val="24"/>
        </w:rPr>
        <w:t>Conceitos</w:t>
      </w:r>
      <w:r w:rsidRPr="00497EE1">
        <w:rPr>
          <w:rFonts w:asciiTheme="majorHAnsi" w:hAnsiTheme="majorHAnsi"/>
          <w:color w:val="000000" w:themeColor="text1"/>
          <w:spacing w:val="33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sociológicos</w:t>
      </w:r>
      <w:r w:rsidRPr="00497EE1">
        <w:rPr>
          <w:rFonts w:asciiTheme="majorHAnsi" w:hAnsiTheme="majorHAnsi"/>
          <w:color w:val="000000" w:themeColor="text1"/>
          <w:spacing w:val="33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fundamentais.</w:t>
      </w:r>
      <w:r w:rsidRPr="00497EE1">
        <w:rPr>
          <w:rFonts w:asciiTheme="majorHAnsi" w:hAnsiTheme="majorHAnsi"/>
          <w:color w:val="000000" w:themeColor="text1"/>
          <w:spacing w:val="33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In:</w:t>
      </w:r>
      <w:r w:rsidRPr="00497EE1">
        <w:rPr>
          <w:rFonts w:asciiTheme="majorHAnsi" w:hAnsiTheme="majorHAnsi"/>
          <w:color w:val="000000" w:themeColor="text1"/>
          <w:sz w:val="24"/>
          <w:szCs w:val="24"/>
          <w:u w:val="single"/>
        </w:rPr>
        <w:tab/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497EE1">
        <w:rPr>
          <w:rFonts w:asciiTheme="majorHAnsi" w:hAnsiTheme="majorHAnsi"/>
          <w:color w:val="000000" w:themeColor="text1"/>
          <w:spacing w:val="29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Metodologia</w:t>
      </w:r>
      <w:r w:rsidRPr="00497EE1">
        <w:rPr>
          <w:rFonts w:asciiTheme="majorHAnsi" w:hAnsiTheme="majorHAnsi"/>
          <w:color w:val="000000" w:themeColor="text1"/>
          <w:spacing w:val="34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das</w:t>
      </w:r>
      <w:r w:rsidRPr="00497EE1">
        <w:rPr>
          <w:rFonts w:asciiTheme="majorHAnsi" w:hAnsiTheme="majorHAnsi"/>
          <w:color w:val="000000" w:themeColor="text1"/>
          <w:spacing w:val="30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Ciências</w:t>
      </w:r>
      <w:r w:rsidRPr="00497EE1">
        <w:rPr>
          <w:rFonts w:asciiTheme="majorHAnsi" w:hAnsiTheme="majorHAnsi"/>
          <w:color w:val="000000" w:themeColor="text1"/>
          <w:spacing w:val="35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Sociais.</w:t>
      </w:r>
      <w:r w:rsidRPr="00497EE1">
        <w:rPr>
          <w:rFonts w:asciiTheme="majorHAnsi" w:hAnsiTheme="majorHAnsi"/>
          <w:color w:val="000000" w:themeColor="text1"/>
          <w:spacing w:val="-57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São</w:t>
      </w:r>
      <w:r w:rsidRPr="00497EE1">
        <w:rPr>
          <w:rFonts w:asciiTheme="majorHAnsi" w:hAnsiTheme="majorHAnsi"/>
          <w:color w:val="000000" w:themeColor="text1"/>
          <w:spacing w:val="-1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Paulo:</w:t>
      </w:r>
      <w:r w:rsidRPr="00497EE1">
        <w:rPr>
          <w:rFonts w:asciiTheme="majorHAnsi" w:hAnsiTheme="majorHAnsi"/>
          <w:color w:val="000000" w:themeColor="text1"/>
          <w:spacing w:val="-1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Cortez;</w:t>
      </w:r>
      <w:r w:rsidRPr="00497EE1">
        <w:rPr>
          <w:rFonts w:asciiTheme="majorHAnsi" w:hAnsiTheme="majorHAnsi"/>
          <w:color w:val="000000" w:themeColor="text1"/>
          <w:spacing w:val="2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Campinas, SP:</w:t>
      </w:r>
      <w:r w:rsidRPr="00497EE1">
        <w:rPr>
          <w:rFonts w:asciiTheme="majorHAnsi" w:hAnsiTheme="majorHAnsi"/>
          <w:color w:val="000000" w:themeColor="text1"/>
          <w:spacing w:val="-2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Editora</w:t>
      </w:r>
      <w:r w:rsidRPr="00497EE1">
        <w:rPr>
          <w:rFonts w:asciiTheme="majorHAnsi" w:hAnsiTheme="majorHAnsi"/>
          <w:color w:val="000000" w:themeColor="text1"/>
          <w:spacing w:val="3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da</w:t>
      </w:r>
      <w:r w:rsidRPr="00497EE1">
        <w:rPr>
          <w:rFonts w:asciiTheme="majorHAnsi" w:hAnsiTheme="majorHAnsi"/>
          <w:color w:val="000000" w:themeColor="text1"/>
          <w:spacing w:val="-2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Unicamp,</w:t>
      </w:r>
      <w:r w:rsidRPr="00497EE1">
        <w:rPr>
          <w:rFonts w:asciiTheme="majorHAnsi" w:hAnsiTheme="majorHAnsi"/>
          <w:color w:val="000000" w:themeColor="text1"/>
          <w:spacing w:val="3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2016.</w:t>
      </w:r>
    </w:p>
    <w:p w:rsidR="00497EE1" w:rsidRPr="00497EE1" w:rsidRDefault="00497EE1" w:rsidP="00497EE1">
      <w:pPr>
        <w:pStyle w:val="Ttulo1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97EE1">
        <w:rPr>
          <w:rFonts w:asciiTheme="majorHAnsi" w:hAnsiTheme="majorHAnsi"/>
          <w:color w:val="000000" w:themeColor="text1"/>
          <w:sz w:val="24"/>
          <w:szCs w:val="24"/>
        </w:rPr>
        <w:t xml:space="preserve"> Paradigmas</w:t>
      </w:r>
      <w:r w:rsidRPr="00497EE1">
        <w:rPr>
          <w:rFonts w:asciiTheme="majorHAnsi" w:hAnsiTheme="majorHAnsi"/>
          <w:color w:val="000000" w:themeColor="text1"/>
          <w:spacing w:val="-1"/>
          <w:sz w:val="24"/>
          <w:szCs w:val="24"/>
        </w:rPr>
        <w:t xml:space="preserve"> Sociológicos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na</w:t>
      </w:r>
      <w:r w:rsidRPr="00497EE1">
        <w:rPr>
          <w:rFonts w:asciiTheme="majorHAnsi" w:hAnsiTheme="majorHAnsi"/>
          <w:color w:val="000000" w:themeColor="text1"/>
          <w:spacing w:val="-2"/>
          <w:sz w:val="24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 w:val="24"/>
          <w:szCs w:val="24"/>
        </w:rPr>
        <w:t>modernidade.</w:t>
      </w:r>
    </w:p>
    <w:p w:rsidR="00497EE1" w:rsidRPr="00497EE1" w:rsidRDefault="00497EE1" w:rsidP="00A94374">
      <w:pPr>
        <w:pStyle w:val="Corpodetexto"/>
        <w:spacing w:line="240" w:lineRule="auto"/>
        <w:jc w:val="both"/>
        <w:rPr>
          <w:rFonts w:asciiTheme="majorHAnsi" w:hAnsiTheme="majorHAnsi"/>
          <w:color w:val="000000" w:themeColor="text1"/>
          <w:szCs w:val="24"/>
        </w:rPr>
      </w:pPr>
      <w:r w:rsidRPr="00497EE1">
        <w:rPr>
          <w:rFonts w:asciiTheme="majorHAnsi" w:hAnsiTheme="majorHAnsi"/>
          <w:color w:val="000000" w:themeColor="text1"/>
          <w:szCs w:val="24"/>
        </w:rPr>
        <w:t>- GIDDENS, Anthony -</w:t>
      </w:r>
      <w:r w:rsidRPr="00497EE1">
        <w:rPr>
          <w:rFonts w:asciiTheme="majorHAnsi" w:hAnsiTheme="majorHAnsi"/>
          <w:b/>
          <w:i/>
          <w:color w:val="000000" w:themeColor="text1"/>
          <w:spacing w:val="6"/>
          <w:szCs w:val="24"/>
        </w:rPr>
        <w:t xml:space="preserve"> As Consequências da Modernidade -</w:t>
      </w:r>
      <w:r w:rsidRPr="00497EE1">
        <w:rPr>
          <w:rFonts w:asciiTheme="majorHAnsi" w:hAnsiTheme="majorHAnsi"/>
          <w:color w:val="000000" w:themeColor="text1"/>
          <w:szCs w:val="24"/>
        </w:rPr>
        <w:t xml:space="preserve"> São Paulo, Ed. UNESP, 1997,</w:t>
      </w:r>
      <w:r w:rsidRPr="00497EE1">
        <w:rPr>
          <w:rFonts w:asciiTheme="majorHAnsi" w:hAnsiTheme="majorHAnsi"/>
          <w:color w:val="000000" w:themeColor="text1"/>
          <w:spacing w:val="59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Capítulo I.</w:t>
      </w:r>
    </w:p>
    <w:p w:rsidR="00497EE1" w:rsidRPr="00497EE1" w:rsidRDefault="00497EE1" w:rsidP="00A94374">
      <w:pPr>
        <w:pStyle w:val="Corpodetexto"/>
        <w:spacing w:line="240" w:lineRule="auto"/>
        <w:jc w:val="both"/>
        <w:rPr>
          <w:rFonts w:asciiTheme="majorHAnsi" w:hAnsiTheme="majorHAnsi"/>
          <w:color w:val="000000" w:themeColor="text1"/>
          <w:szCs w:val="24"/>
        </w:rPr>
      </w:pPr>
      <w:r w:rsidRPr="00497EE1">
        <w:rPr>
          <w:rFonts w:asciiTheme="majorHAnsi" w:hAnsiTheme="majorHAnsi"/>
          <w:color w:val="000000" w:themeColor="text1"/>
          <w:szCs w:val="24"/>
        </w:rPr>
        <w:t xml:space="preserve">- BAUMAN, Zygmunt </w:t>
      </w:r>
      <w:proofErr w:type="spellStart"/>
      <w:r w:rsidRPr="00497EE1">
        <w:rPr>
          <w:rFonts w:asciiTheme="majorHAnsi" w:hAnsiTheme="majorHAnsi"/>
          <w:color w:val="000000" w:themeColor="text1"/>
          <w:szCs w:val="24"/>
        </w:rPr>
        <w:t>Bauman</w:t>
      </w:r>
      <w:proofErr w:type="spellEnd"/>
      <w:r w:rsidRPr="00497EE1">
        <w:rPr>
          <w:rFonts w:asciiTheme="majorHAnsi" w:hAnsiTheme="majorHAnsi"/>
          <w:color w:val="000000" w:themeColor="text1"/>
          <w:szCs w:val="24"/>
        </w:rPr>
        <w:t xml:space="preserve"> -</w:t>
      </w:r>
      <w:r w:rsidRPr="00497EE1">
        <w:rPr>
          <w:rFonts w:asciiTheme="majorHAnsi" w:hAnsiTheme="majorHAnsi"/>
          <w:color w:val="000000" w:themeColor="text1"/>
          <w:spacing w:val="-2"/>
          <w:szCs w:val="24"/>
        </w:rPr>
        <w:t xml:space="preserve"> </w:t>
      </w:r>
      <w:r w:rsidRPr="00497EE1">
        <w:rPr>
          <w:rFonts w:asciiTheme="majorHAnsi" w:hAnsiTheme="majorHAnsi"/>
          <w:b/>
          <w:i/>
          <w:color w:val="000000" w:themeColor="text1"/>
          <w:szCs w:val="24"/>
        </w:rPr>
        <w:t>Modernidade</w:t>
      </w:r>
      <w:r w:rsidRPr="00497EE1">
        <w:rPr>
          <w:rFonts w:asciiTheme="majorHAnsi" w:hAnsiTheme="majorHAnsi"/>
          <w:b/>
          <w:i/>
          <w:color w:val="000000" w:themeColor="text1"/>
          <w:spacing w:val="-2"/>
          <w:szCs w:val="24"/>
        </w:rPr>
        <w:t xml:space="preserve"> </w:t>
      </w:r>
      <w:r w:rsidRPr="00497EE1">
        <w:rPr>
          <w:rFonts w:asciiTheme="majorHAnsi" w:hAnsiTheme="majorHAnsi"/>
          <w:b/>
          <w:i/>
          <w:color w:val="000000" w:themeColor="text1"/>
          <w:szCs w:val="24"/>
        </w:rPr>
        <w:t>Líquida</w:t>
      </w:r>
      <w:r w:rsidRPr="00497EE1">
        <w:rPr>
          <w:rFonts w:asciiTheme="majorHAnsi" w:hAnsiTheme="majorHAnsi"/>
          <w:i/>
          <w:color w:val="000000" w:themeColor="text1"/>
          <w:szCs w:val="24"/>
        </w:rPr>
        <w:t xml:space="preserve">. </w:t>
      </w:r>
      <w:r w:rsidRPr="00497EE1">
        <w:rPr>
          <w:rFonts w:asciiTheme="majorHAnsi" w:hAnsiTheme="majorHAnsi"/>
          <w:color w:val="000000" w:themeColor="text1"/>
          <w:szCs w:val="24"/>
        </w:rPr>
        <w:t>Rio</w:t>
      </w:r>
      <w:r w:rsidRPr="00497EE1">
        <w:rPr>
          <w:rFonts w:asciiTheme="majorHAnsi" w:hAnsiTheme="majorHAnsi"/>
          <w:color w:val="000000" w:themeColor="text1"/>
          <w:spacing w:val="-2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de</w:t>
      </w:r>
      <w:r w:rsidRPr="00497EE1">
        <w:rPr>
          <w:rFonts w:asciiTheme="majorHAnsi" w:hAnsiTheme="majorHAnsi"/>
          <w:color w:val="000000" w:themeColor="text1"/>
          <w:spacing w:val="-2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Janeiro: Jorge</w:t>
      </w:r>
      <w:r w:rsidRPr="00497EE1">
        <w:rPr>
          <w:rFonts w:asciiTheme="majorHAnsi" w:hAnsiTheme="majorHAnsi"/>
          <w:color w:val="000000" w:themeColor="text1"/>
          <w:spacing w:val="-2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Zahar,</w:t>
      </w:r>
      <w:r w:rsidRPr="00497EE1">
        <w:rPr>
          <w:rFonts w:asciiTheme="majorHAnsi" w:hAnsiTheme="majorHAnsi"/>
          <w:color w:val="000000" w:themeColor="text1"/>
          <w:spacing w:val="-1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2011.</w:t>
      </w:r>
      <w:r w:rsidRPr="00497EE1">
        <w:rPr>
          <w:rFonts w:asciiTheme="majorHAnsi" w:hAnsiTheme="majorHAnsi"/>
          <w:color w:val="000000" w:themeColor="text1"/>
          <w:spacing w:val="-1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Capítulo</w:t>
      </w:r>
      <w:r w:rsidRPr="00497EE1">
        <w:rPr>
          <w:rFonts w:asciiTheme="majorHAnsi" w:hAnsiTheme="majorHAnsi"/>
          <w:color w:val="000000" w:themeColor="text1"/>
          <w:spacing w:val="-2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4.</w:t>
      </w:r>
    </w:p>
    <w:p w:rsidR="00497EE1" w:rsidRPr="00497EE1" w:rsidRDefault="00497EE1" w:rsidP="00A94374">
      <w:pPr>
        <w:pStyle w:val="Corpodetexto"/>
        <w:spacing w:line="240" w:lineRule="auto"/>
        <w:jc w:val="both"/>
        <w:rPr>
          <w:rFonts w:asciiTheme="majorHAnsi" w:eastAsia="Calibri" w:hAnsiTheme="majorHAnsi"/>
          <w:szCs w:val="24"/>
        </w:rPr>
      </w:pPr>
      <w:r w:rsidRPr="00497EE1">
        <w:rPr>
          <w:rFonts w:asciiTheme="majorHAnsi" w:hAnsiTheme="majorHAnsi"/>
          <w:color w:val="000000" w:themeColor="text1"/>
          <w:szCs w:val="24"/>
        </w:rPr>
        <w:t xml:space="preserve">- LÊDA, </w:t>
      </w:r>
      <w:r w:rsidRPr="00497EE1">
        <w:rPr>
          <w:rFonts w:asciiTheme="majorHAnsi" w:eastAsia="Calibri" w:hAnsiTheme="majorHAnsi"/>
          <w:szCs w:val="24"/>
        </w:rPr>
        <w:t xml:space="preserve">Manuela Correa - </w:t>
      </w:r>
      <w:r w:rsidRPr="00497EE1">
        <w:rPr>
          <w:rFonts w:asciiTheme="majorHAnsi" w:eastAsia="Calibri" w:hAnsiTheme="majorHAnsi"/>
          <w:b/>
          <w:i/>
          <w:szCs w:val="24"/>
        </w:rPr>
        <w:t>“</w:t>
      </w:r>
      <w:r w:rsidRPr="00497EE1">
        <w:rPr>
          <w:rFonts w:asciiTheme="majorHAnsi" w:eastAsia="Calibri" w:hAnsiTheme="majorHAnsi"/>
          <w:b/>
          <w:bCs/>
          <w:i/>
          <w:szCs w:val="24"/>
        </w:rPr>
        <w:t xml:space="preserve">Teorias Pós-Coloniais e </w:t>
      </w:r>
      <w:proofErr w:type="spellStart"/>
      <w:r w:rsidRPr="00497EE1">
        <w:rPr>
          <w:rFonts w:asciiTheme="majorHAnsi" w:eastAsia="Calibri" w:hAnsiTheme="majorHAnsi"/>
          <w:b/>
          <w:bCs/>
          <w:i/>
          <w:szCs w:val="24"/>
        </w:rPr>
        <w:t>Decoloniais</w:t>
      </w:r>
      <w:proofErr w:type="spellEnd"/>
      <w:r w:rsidRPr="00497EE1">
        <w:rPr>
          <w:rFonts w:asciiTheme="majorHAnsi" w:eastAsia="Calibri" w:hAnsiTheme="majorHAnsi"/>
          <w:b/>
          <w:bCs/>
          <w:i/>
          <w:szCs w:val="24"/>
        </w:rPr>
        <w:t>: Para Repensar a                 Sociologia da Modernidade”. Campinas/SP.</w:t>
      </w:r>
      <w:r w:rsidRPr="00497EE1">
        <w:rPr>
          <w:rFonts w:asciiTheme="majorHAnsi" w:eastAsia="Calibri" w:hAnsiTheme="majorHAnsi"/>
          <w:bCs/>
          <w:szCs w:val="24"/>
        </w:rPr>
        <w:t xml:space="preserve"> Revista Temáticas, pg.</w:t>
      </w:r>
      <w:r w:rsidRPr="00497EE1">
        <w:rPr>
          <w:rFonts w:asciiTheme="majorHAnsi" w:eastAsia="Calibri" w:hAnsiTheme="majorHAnsi"/>
          <w:szCs w:val="24"/>
        </w:rPr>
        <w:t xml:space="preserve"> 101-126, fev./dez. 2015.</w:t>
      </w:r>
    </w:p>
    <w:p w:rsidR="00497EE1" w:rsidRPr="00497EE1" w:rsidRDefault="00497EE1" w:rsidP="00497EE1">
      <w:pPr>
        <w:pStyle w:val="Corpodetexto"/>
        <w:jc w:val="both"/>
        <w:rPr>
          <w:rFonts w:asciiTheme="majorHAnsi" w:hAnsiTheme="majorHAnsi"/>
          <w:color w:val="000000" w:themeColor="text1"/>
          <w:szCs w:val="24"/>
        </w:rPr>
      </w:pPr>
    </w:p>
    <w:p w:rsidR="00497EE1" w:rsidRPr="00497EE1" w:rsidRDefault="00497EE1" w:rsidP="00497EE1">
      <w:pPr>
        <w:pStyle w:val="Corpodetexto"/>
        <w:ind w:right="831"/>
        <w:jc w:val="both"/>
        <w:rPr>
          <w:rFonts w:asciiTheme="majorHAnsi" w:hAnsiTheme="majorHAnsi"/>
          <w:color w:val="000000" w:themeColor="text1"/>
          <w:szCs w:val="24"/>
        </w:rPr>
      </w:pPr>
      <w:r w:rsidRPr="00497EE1">
        <w:rPr>
          <w:rFonts w:asciiTheme="majorHAnsi" w:hAnsiTheme="majorHAnsi"/>
          <w:color w:val="000000" w:themeColor="text1"/>
          <w:szCs w:val="24"/>
        </w:rPr>
        <w:t>A avaliação será composta de duas provas escritas, a primeira após a apresentação sobre Durkheim, e a segunda após a discussão sobre “A Crise dos Paradigmas na Modernidade”.</w:t>
      </w:r>
    </w:p>
    <w:p w:rsidR="00497EE1" w:rsidRPr="00497EE1" w:rsidRDefault="00497EE1" w:rsidP="00497EE1">
      <w:pPr>
        <w:pStyle w:val="Corpodetexto"/>
        <w:ind w:right="5327"/>
        <w:jc w:val="both"/>
        <w:rPr>
          <w:rFonts w:asciiTheme="majorHAnsi" w:hAnsiTheme="majorHAnsi"/>
          <w:color w:val="000000" w:themeColor="text1"/>
          <w:spacing w:val="-1"/>
          <w:szCs w:val="24"/>
        </w:rPr>
      </w:pPr>
    </w:p>
    <w:p w:rsidR="00423233" w:rsidRPr="00497EE1" w:rsidRDefault="00497EE1" w:rsidP="00A94374">
      <w:pPr>
        <w:pStyle w:val="Corpodetexto"/>
        <w:ind w:right="5327"/>
        <w:jc w:val="both"/>
        <w:rPr>
          <w:rFonts w:asciiTheme="majorHAnsi" w:hAnsiTheme="majorHAnsi"/>
          <w:b/>
          <w:szCs w:val="24"/>
        </w:rPr>
      </w:pPr>
      <w:r w:rsidRPr="00497EE1">
        <w:rPr>
          <w:rFonts w:asciiTheme="majorHAnsi" w:hAnsiTheme="majorHAnsi"/>
          <w:color w:val="000000" w:themeColor="text1"/>
          <w:spacing w:val="-1"/>
          <w:szCs w:val="24"/>
        </w:rPr>
        <w:t xml:space="preserve">Data da </w:t>
      </w:r>
      <w:r w:rsidRPr="00497EE1">
        <w:rPr>
          <w:rFonts w:asciiTheme="majorHAnsi" w:hAnsiTheme="majorHAnsi"/>
          <w:color w:val="000000" w:themeColor="text1"/>
          <w:szCs w:val="24"/>
        </w:rPr>
        <w:t>VS:</w:t>
      </w:r>
      <w:r w:rsidRPr="00497EE1">
        <w:rPr>
          <w:rFonts w:asciiTheme="majorHAnsi" w:hAnsiTheme="majorHAnsi"/>
          <w:color w:val="000000" w:themeColor="text1"/>
          <w:spacing w:val="-2"/>
          <w:szCs w:val="24"/>
        </w:rPr>
        <w:t xml:space="preserve"> </w:t>
      </w:r>
      <w:r w:rsidRPr="00497EE1">
        <w:rPr>
          <w:rFonts w:asciiTheme="majorHAnsi" w:hAnsiTheme="majorHAnsi"/>
          <w:color w:val="000000" w:themeColor="text1"/>
          <w:szCs w:val="24"/>
        </w:rPr>
        <w:t>A DEFINIR.</w:t>
      </w:r>
      <w:bookmarkStart w:id="0" w:name="_GoBack"/>
      <w:bookmarkEnd w:id="0"/>
    </w:p>
    <w:sectPr w:rsidR="00423233" w:rsidRPr="00497EE1" w:rsidSect="00423233">
      <w:pgSz w:w="11906" w:h="16838"/>
      <w:pgMar w:top="1440" w:right="1800" w:bottom="1440" w:left="180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guiat Frisky">
    <w:altName w:val="Benguiat Frisk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B57"/>
    <w:multiLevelType w:val="hybridMultilevel"/>
    <w:tmpl w:val="58566532"/>
    <w:lvl w:ilvl="0" w:tplc="6FEAD2C8">
      <w:start w:val="6"/>
      <w:numFmt w:val="decimal"/>
      <w:lvlText w:val="%1."/>
      <w:lvlJc w:val="left"/>
      <w:pPr>
        <w:ind w:left="13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88" w:hanging="360"/>
      </w:pPr>
    </w:lvl>
    <w:lvl w:ilvl="2" w:tplc="0416001B" w:tentative="1">
      <w:start w:val="1"/>
      <w:numFmt w:val="lowerRoman"/>
      <w:lvlText w:val="%3."/>
      <w:lvlJc w:val="right"/>
      <w:pPr>
        <w:ind w:left="2808" w:hanging="180"/>
      </w:pPr>
    </w:lvl>
    <w:lvl w:ilvl="3" w:tplc="0416000F" w:tentative="1">
      <w:start w:val="1"/>
      <w:numFmt w:val="decimal"/>
      <w:lvlText w:val="%4."/>
      <w:lvlJc w:val="left"/>
      <w:pPr>
        <w:ind w:left="3528" w:hanging="360"/>
      </w:pPr>
    </w:lvl>
    <w:lvl w:ilvl="4" w:tplc="04160019" w:tentative="1">
      <w:start w:val="1"/>
      <w:numFmt w:val="lowerLetter"/>
      <w:lvlText w:val="%5."/>
      <w:lvlJc w:val="left"/>
      <w:pPr>
        <w:ind w:left="4248" w:hanging="360"/>
      </w:pPr>
    </w:lvl>
    <w:lvl w:ilvl="5" w:tplc="0416001B" w:tentative="1">
      <w:start w:val="1"/>
      <w:numFmt w:val="lowerRoman"/>
      <w:lvlText w:val="%6."/>
      <w:lvlJc w:val="right"/>
      <w:pPr>
        <w:ind w:left="4968" w:hanging="180"/>
      </w:pPr>
    </w:lvl>
    <w:lvl w:ilvl="6" w:tplc="0416000F" w:tentative="1">
      <w:start w:val="1"/>
      <w:numFmt w:val="decimal"/>
      <w:lvlText w:val="%7."/>
      <w:lvlJc w:val="left"/>
      <w:pPr>
        <w:ind w:left="5688" w:hanging="360"/>
      </w:pPr>
    </w:lvl>
    <w:lvl w:ilvl="7" w:tplc="04160019" w:tentative="1">
      <w:start w:val="1"/>
      <w:numFmt w:val="lowerLetter"/>
      <w:lvlText w:val="%8."/>
      <w:lvlJc w:val="left"/>
      <w:pPr>
        <w:ind w:left="6408" w:hanging="360"/>
      </w:pPr>
    </w:lvl>
    <w:lvl w:ilvl="8" w:tplc="0416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0A2F5F69"/>
    <w:multiLevelType w:val="hybridMultilevel"/>
    <w:tmpl w:val="9224E6B8"/>
    <w:lvl w:ilvl="0" w:tplc="3088617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ACD1AAD"/>
    <w:multiLevelType w:val="hybridMultilevel"/>
    <w:tmpl w:val="072A57FA"/>
    <w:lvl w:ilvl="0" w:tplc="71AEB756">
      <w:numFmt w:val="bullet"/>
      <w:lvlText w:val="-"/>
      <w:lvlJc w:val="left"/>
      <w:pPr>
        <w:ind w:left="904" w:hanging="1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982E144">
      <w:numFmt w:val="bullet"/>
      <w:lvlText w:val="•"/>
      <w:lvlJc w:val="left"/>
      <w:pPr>
        <w:ind w:left="1842" w:hanging="196"/>
      </w:pPr>
      <w:rPr>
        <w:rFonts w:hint="default"/>
        <w:lang w:val="pt-PT" w:eastAsia="en-US" w:bidi="ar-SA"/>
      </w:rPr>
    </w:lvl>
    <w:lvl w:ilvl="2" w:tplc="8690DB6E">
      <w:numFmt w:val="bullet"/>
      <w:lvlText w:val="•"/>
      <w:lvlJc w:val="left"/>
      <w:pPr>
        <w:ind w:left="2785" w:hanging="196"/>
      </w:pPr>
      <w:rPr>
        <w:rFonts w:hint="default"/>
        <w:lang w:val="pt-PT" w:eastAsia="en-US" w:bidi="ar-SA"/>
      </w:rPr>
    </w:lvl>
    <w:lvl w:ilvl="3" w:tplc="BA2E295E">
      <w:numFmt w:val="bullet"/>
      <w:lvlText w:val="•"/>
      <w:lvlJc w:val="left"/>
      <w:pPr>
        <w:ind w:left="3727" w:hanging="196"/>
      </w:pPr>
      <w:rPr>
        <w:rFonts w:hint="default"/>
        <w:lang w:val="pt-PT" w:eastAsia="en-US" w:bidi="ar-SA"/>
      </w:rPr>
    </w:lvl>
    <w:lvl w:ilvl="4" w:tplc="4A9A8BE0">
      <w:numFmt w:val="bullet"/>
      <w:lvlText w:val="•"/>
      <w:lvlJc w:val="left"/>
      <w:pPr>
        <w:ind w:left="4670" w:hanging="196"/>
      </w:pPr>
      <w:rPr>
        <w:rFonts w:hint="default"/>
        <w:lang w:val="pt-PT" w:eastAsia="en-US" w:bidi="ar-SA"/>
      </w:rPr>
    </w:lvl>
    <w:lvl w:ilvl="5" w:tplc="91726172">
      <w:numFmt w:val="bullet"/>
      <w:lvlText w:val="•"/>
      <w:lvlJc w:val="left"/>
      <w:pPr>
        <w:ind w:left="5612" w:hanging="196"/>
      </w:pPr>
      <w:rPr>
        <w:rFonts w:hint="default"/>
        <w:lang w:val="pt-PT" w:eastAsia="en-US" w:bidi="ar-SA"/>
      </w:rPr>
    </w:lvl>
    <w:lvl w:ilvl="6" w:tplc="C03C2EB0">
      <w:numFmt w:val="bullet"/>
      <w:lvlText w:val="•"/>
      <w:lvlJc w:val="left"/>
      <w:pPr>
        <w:ind w:left="6555" w:hanging="196"/>
      </w:pPr>
      <w:rPr>
        <w:rFonts w:hint="default"/>
        <w:lang w:val="pt-PT" w:eastAsia="en-US" w:bidi="ar-SA"/>
      </w:rPr>
    </w:lvl>
    <w:lvl w:ilvl="7" w:tplc="682CD874">
      <w:numFmt w:val="bullet"/>
      <w:lvlText w:val="•"/>
      <w:lvlJc w:val="left"/>
      <w:pPr>
        <w:ind w:left="7497" w:hanging="196"/>
      </w:pPr>
      <w:rPr>
        <w:rFonts w:hint="default"/>
        <w:lang w:val="pt-PT" w:eastAsia="en-US" w:bidi="ar-SA"/>
      </w:rPr>
    </w:lvl>
    <w:lvl w:ilvl="8" w:tplc="7E62D646">
      <w:numFmt w:val="bullet"/>
      <w:lvlText w:val="•"/>
      <w:lvlJc w:val="left"/>
      <w:pPr>
        <w:ind w:left="8440" w:hanging="196"/>
      </w:pPr>
      <w:rPr>
        <w:rFonts w:hint="default"/>
        <w:lang w:val="pt-PT" w:eastAsia="en-US" w:bidi="ar-SA"/>
      </w:rPr>
    </w:lvl>
  </w:abstractNum>
  <w:abstractNum w:abstractNumId="3">
    <w:nsid w:val="268D3182"/>
    <w:multiLevelType w:val="hybridMultilevel"/>
    <w:tmpl w:val="D5C0CC7C"/>
    <w:lvl w:ilvl="0" w:tplc="54E2FB2E">
      <w:start w:val="1"/>
      <w:numFmt w:val="decimal"/>
      <w:lvlText w:val="%1."/>
      <w:lvlJc w:val="left"/>
      <w:pPr>
        <w:ind w:left="141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3DE069BB"/>
    <w:multiLevelType w:val="multilevel"/>
    <w:tmpl w:val="FE6640A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lvl w:ilvl="0">
        <w:start w:val="1"/>
        <w:numFmt w:val="decimal"/>
        <w:lvlText w:val="%1."/>
        <w:lvlJc w:val="left"/>
      </w:lvl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23233"/>
    <w:rsid w:val="00423233"/>
    <w:rsid w:val="00497EE1"/>
    <w:rsid w:val="00690534"/>
    <w:rsid w:val="007F5302"/>
    <w:rsid w:val="00A94374"/>
    <w:rsid w:val="00E0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18A"/>
    <w:rPr>
      <w:rFonts w:eastAsiaTheme="minorHAnsi"/>
      <w:szCs w:val="22"/>
    </w:rPr>
  </w:style>
  <w:style w:type="paragraph" w:styleId="Ttulo1">
    <w:name w:val="heading 1"/>
    <w:basedOn w:val="normal0"/>
    <w:next w:val="normal0"/>
    <w:rsid w:val="004232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232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232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2323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232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232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23233"/>
  </w:style>
  <w:style w:type="table" w:customStyle="1" w:styleId="TableNormal">
    <w:name w:val="Table Normal"/>
    <w:rsid w:val="004232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0D00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LinkdaInternet">
    <w:name w:val="Link da Internet"/>
    <w:basedOn w:val="Fontepargpadro"/>
    <w:uiPriority w:val="99"/>
    <w:unhideWhenUsed/>
    <w:rsid w:val="007E418A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E418A"/>
    <w:rPr>
      <w:rFonts w:ascii="Lucida Grande" w:eastAsiaTheme="minorHAnsi" w:hAnsi="Lucida Grande" w:cs="Lucida Grande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qFormat/>
    <w:rsid w:val="00804830"/>
    <w:rPr>
      <w:rFonts w:ascii="Times New Roman" w:eastAsiaTheme="minorHAnsi" w:hAnsi="Times New Roman"/>
    </w:rPr>
  </w:style>
  <w:style w:type="character" w:customStyle="1" w:styleId="ncoradanotaderodap">
    <w:name w:val="Âncora da nota de rodapé"/>
    <w:rsid w:val="000D00A3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804830"/>
    <w:rPr>
      <w:vertAlign w:val="superscript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6F03DC"/>
    <w:rPr>
      <w:rFonts w:ascii="Lucida Grande" w:eastAsiaTheme="minorHAnsi" w:hAnsi="Lucida Grande" w:cs="Lucida Grande"/>
    </w:rPr>
  </w:style>
  <w:style w:type="paragraph" w:styleId="Corpodetexto">
    <w:name w:val="Body Text"/>
    <w:basedOn w:val="Normal"/>
    <w:rsid w:val="000D00A3"/>
    <w:pPr>
      <w:spacing w:after="140" w:line="276" w:lineRule="auto"/>
    </w:pPr>
  </w:style>
  <w:style w:type="paragraph" w:styleId="Lista">
    <w:name w:val="List"/>
    <w:basedOn w:val="Corpodetexto"/>
    <w:rsid w:val="000D00A3"/>
    <w:rPr>
      <w:rFonts w:cs="Arial"/>
    </w:rPr>
  </w:style>
  <w:style w:type="paragraph" w:customStyle="1" w:styleId="Legenda1">
    <w:name w:val="Legenda1"/>
    <w:basedOn w:val="Normal"/>
    <w:qFormat/>
    <w:rsid w:val="000D00A3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D00A3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E418A"/>
    <w:rPr>
      <w:rFonts w:ascii="Lucida Grande" w:hAnsi="Lucida Grande" w:cs="Lucida Grande"/>
      <w:sz w:val="18"/>
      <w:szCs w:val="18"/>
    </w:rPr>
  </w:style>
  <w:style w:type="paragraph" w:customStyle="1" w:styleId="Textodenotaderodap1">
    <w:name w:val="Texto de nota de rodapé1"/>
    <w:basedOn w:val="Normal"/>
    <w:link w:val="TextodenotaderodapChar"/>
    <w:uiPriority w:val="99"/>
    <w:unhideWhenUsed/>
    <w:rsid w:val="00804830"/>
    <w:rPr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6F03DC"/>
    <w:rPr>
      <w:rFonts w:ascii="Lucida Grande" w:hAnsi="Lucida Grande" w:cs="Lucida Grande"/>
      <w:szCs w:val="24"/>
    </w:rPr>
  </w:style>
  <w:style w:type="paragraph" w:styleId="Subttulo">
    <w:name w:val="Subtitle"/>
    <w:basedOn w:val="Normal"/>
    <w:next w:val="Normal"/>
    <w:rsid w:val="004232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323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fontstyle01">
    <w:name w:val="fontstyle01"/>
    <w:basedOn w:val="Fontepargpadro"/>
    <w:rsid w:val="00690534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7F5302"/>
    <w:pPr>
      <w:autoSpaceDE w:val="0"/>
      <w:autoSpaceDN w:val="0"/>
      <w:adjustRightInd w:val="0"/>
    </w:pPr>
    <w:rPr>
      <w:rFonts w:ascii="Benguiat Frisky" w:eastAsiaTheme="minorHAnsi" w:hAnsi="Benguiat Frisky" w:cs="Benguiat Frisky"/>
      <w:color w:val="000000"/>
      <w:lang w:eastAsia="en-US"/>
    </w:rPr>
  </w:style>
  <w:style w:type="paragraph" w:styleId="PargrafodaLista">
    <w:name w:val="List Paragraph"/>
    <w:basedOn w:val="Normal"/>
    <w:qFormat/>
    <w:rsid w:val="007F5302"/>
    <w:pPr>
      <w:widowControl w:val="0"/>
      <w:autoSpaceDE w:val="0"/>
      <w:autoSpaceDN w:val="0"/>
      <w:ind w:left="720"/>
      <w:contextualSpacing/>
    </w:pPr>
    <w:rPr>
      <w:rFonts w:eastAsia="Times New Roman"/>
      <w:sz w:val="22"/>
      <w:lang w:val="pt-PT" w:eastAsia="en-US"/>
    </w:rPr>
  </w:style>
  <w:style w:type="paragraph" w:customStyle="1" w:styleId="Standard">
    <w:name w:val="Standard"/>
    <w:rsid w:val="00497EE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numbering" w:customStyle="1" w:styleId="WW8Num1">
    <w:name w:val="WW8Num1"/>
    <w:basedOn w:val="Semlista"/>
    <w:rsid w:val="00497EE1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rMhFOZuD5P01sW9hahy6vP9Pg==">CgMxLjA4AHIhMVVRY3JodzRfYTRyWURmWEZuUURSLWRQdFNxbTZsdE5a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Dumans Guedes</dc:creator>
  <cp:lastModifiedBy>sala-bloco-P</cp:lastModifiedBy>
  <cp:revision>2</cp:revision>
  <dcterms:created xsi:type="dcterms:W3CDTF">2023-08-08T16:24:00Z</dcterms:created>
  <dcterms:modified xsi:type="dcterms:W3CDTF">2023-08-08T16:24:00Z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