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64"/>
        <w:gridCol w:w="6658"/>
        <w:gridCol w:w="283"/>
      </w:tblGrid>
      <w:tr w:rsidR="000D00A3" w:rsidRPr="009F3497" w:rsidTr="00E55726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00A3" w:rsidRPr="009F3497" w:rsidRDefault="008804AF">
            <w:pPr>
              <w:keepNext/>
              <w:keepLines/>
              <w:spacing w:before="200" w:line="276" w:lineRule="auto"/>
              <w:jc w:val="both"/>
              <w:outlineLvl w:val="3"/>
              <w:rPr>
                <w:rFonts w:asciiTheme="majorHAnsi" w:hAnsiTheme="majorHAnsi" w:cstheme="majorHAnsi"/>
                <w:b/>
                <w:bCs/>
                <w:iCs/>
                <w:szCs w:val="24"/>
              </w:rPr>
            </w:pPr>
            <w:r w:rsidRPr="009F3497">
              <w:rPr>
                <w:rFonts w:asciiTheme="majorHAnsi" w:hAnsiTheme="majorHAnsi" w:cstheme="majorHAnsi"/>
                <w:noProof/>
                <w:szCs w:val="24"/>
                <w:lang w:eastAsia="pt-BR"/>
              </w:rPr>
              <w:drawing>
                <wp:inline distT="0" distB="0" distL="0" distR="0">
                  <wp:extent cx="800100" cy="6000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00A3" w:rsidRPr="009F3497" w:rsidRDefault="008804AF">
            <w:pPr>
              <w:spacing w:line="276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9F3497">
              <w:rPr>
                <w:rFonts w:asciiTheme="majorHAnsi" w:hAnsiTheme="majorHAnsi" w:cstheme="majorHAnsi"/>
                <w:szCs w:val="24"/>
              </w:rPr>
              <w:t>UNIVERSIDADE FEDERAL FLUMINENSE</w:t>
            </w:r>
          </w:p>
          <w:p w:rsidR="000D00A3" w:rsidRPr="009F3497" w:rsidRDefault="008804AF">
            <w:pPr>
              <w:spacing w:line="276" w:lineRule="auto"/>
              <w:jc w:val="both"/>
              <w:rPr>
                <w:rFonts w:asciiTheme="majorHAnsi" w:eastAsia="Batang" w:hAnsiTheme="majorHAnsi" w:cstheme="majorHAnsi"/>
                <w:szCs w:val="24"/>
              </w:rPr>
            </w:pPr>
            <w:r w:rsidRPr="009F3497">
              <w:rPr>
                <w:rFonts w:asciiTheme="majorHAnsi" w:eastAsia="Batang" w:hAnsiTheme="majorHAnsi" w:cstheme="majorHAnsi"/>
                <w:szCs w:val="24"/>
              </w:rPr>
              <w:t>INSTITUTO DE CIÊNCIAS HUMANAS E FILOSOFIA</w:t>
            </w:r>
          </w:p>
          <w:p w:rsidR="000D00A3" w:rsidRPr="009F3497" w:rsidRDefault="008804AF">
            <w:pPr>
              <w:spacing w:line="276" w:lineRule="auto"/>
              <w:jc w:val="both"/>
              <w:rPr>
                <w:rFonts w:asciiTheme="majorHAnsi" w:eastAsia="Batang" w:hAnsiTheme="majorHAnsi" w:cstheme="majorHAnsi"/>
                <w:szCs w:val="24"/>
              </w:rPr>
            </w:pPr>
            <w:r w:rsidRPr="009F3497">
              <w:rPr>
                <w:rFonts w:asciiTheme="majorHAnsi" w:eastAsia="Batang" w:hAnsiTheme="majorHAnsi" w:cstheme="majorHAnsi"/>
                <w:szCs w:val="24"/>
              </w:rPr>
              <w:t xml:space="preserve">DEPARTAMENTO DE </w:t>
            </w:r>
            <w:r w:rsidR="00CB1C4B" w:rsidRPr="009F3497">
              <w:rPr>
                <w:rFonts w:asciiTheme="majorHAnsi" w:eastAsia="Batang" w:hAnsiTheme="majorHAnsi" w:cstheme="majorHAnsi"/>
                <w:szCs w:val="24"/>
              </w:rPr>
              <w:t>SOCIOLOGIA</w:t>
            </w:r>
          </w:p>
        </w:tc>
      </w:tr>
      <w:tr w:rsidR="000D00A3" w:rsidRPr="009F3497" w:rsidTr="00D36C85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D00A3" w:rsidRPr="009F3497" w:rsidRDefault="008804A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Cs w:val="24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>DISCIPLINA:</w:t>
            </w:r>
            <w:r w:rsidR="00DB7E07" w:rsidRPr="009F349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D6197C" w:rsidRPr="009F3497">
              <w:rPr>
                <w:rFonts w:asciiTheme="majorHAnsi" w:hAnsiTheme="majorHAnsi" w:cstheme="majorHAnsi"/>
                <w:szCs w:val="24"/>
              </w:rPr>
              <w:t>PRÁTICA</w:t>
            </w:r>
            <w:r w:rsidR="00A23E7A">
              <w:rPr>
                <w:rFonts w:asciiTheme="majorHAnsi" w:hAnsiTheme="majorHAnsi" w:cstheme="majorHAnsi"/>
                <w:szCs w:val="24"/>
              </w:rPr>
              <w:t xml:space="preserve">S EXTENSIONISTAS </w:t>
            </w:r>
            <w:r w:rsidR="00DB7E07" w:rsidRPr="009F3497">
              <w:rPr>
                <w:rFonts w:asciiTheme="majorHAnsi" w:hAnsiTheme="majorHAnsi" w:cstheme="majorHAnsi"/>
                <w:szCs w:val="24"/>
              </w:rPr>
              <w:t xml:space="preserve">I </w:t>
            </w:r>
            <w:r w:rsidR="00EC2F64" w:rsidRPr="009F3497">
              <w:rPr>
                <w:rFonts w:asciiTheme="majorHAnsi" w:hAnsiTheme="majorHAnsi" w:cstheme="majorHAnsi"/>
                <w:szCs w:val="24"/>
              </w:rPr>
              <w:t xml:space="preserve">         </w:t>
            </w:r>
            <w:r w:rsidR="00A23E7A">
              <w:rPr>
                <w:rFonts w:asciiTheme="majorHAnsi" w:eastAsia="Times New Roman" w:hAnsiTheme="majorHAnsi" w:cstheme="majorHAnsi"/>
                <w:b/>
                <w:szCs w:val="24"/>
              </w:rPr>
              <w:t xml:space="preserve">CÓDIGO: </w:t>
            </w:r>
            <w:r w:rsidRPr="009F3497">
              <w:rPr>
                <w:rFonts w:asciiTheme="majorHAnsi" w:hAnsiTheme="majorHAnsi" w:cstheme="majorHAnsi"/>
                <w:bCs/>
                <w:szCs w:val="24"/>
              </w:rPr>
              <w:t>G</w:t>
            </w:r>
            <w:r w:rsidR="00F91F96" w:rsidRPr="009F3497">
              <w:rPr>
                <w:rFonts w:asciiTheme="majorHAnsi" w:hAnsiTheme="majorHAnsi" w:cstheme="majorHAnsi"/>
                <w:bCs/>
                <w:szCs w:val="24"/>
              </w:rPr>
              <w:t>SO</w:t>
            </w:r>
            <w:r w:rsidR="00A23E7A">
              <w:rPr>
                <w:rFonts w:asciiTheme="majorHAnsi" w:hAnsiTheme="majorHAnsi" w:cstheme="majorHAnsi"/>
                <w:bCs/>
                <w:szCs w:val="24"/>
              </w:rPr>
              <w:t>00241</w:t>
            </w:r>
          </w:p>
          <w:p w:rsidR="000D00A3" w:rsidRPr="009F3497" w:rsidRDefault="00C6454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 xml:space="preserve">SEMESTRE: </w:t>
            </w:r>
            <w:r w:rsidRPr="009F3497">
              <w:rPr>
                <w:rFonts w:asciiTheme="majorHAnsi" w:hAnsiTheme="majorHAnsi" w:cstheme="majorHAnsi"/>
                <w:bCs/>
                <w:szCs w:val="24"/>
              </w:rPr>
              <w:t>202</w:t>
            </w:r>
            <w:r w:rsidR="00FA47DD" w:rsidRPr="009F3497">
              <w:rPr>
                <w:rFonts w:asciiTheme="majorHAnsi" w:hAnsiTheme="majorHAnsi" w:cstheme="majorHAnsi"/>
                <w:bCs/>
                <w:szCs w:val="24"/>
              </w:rPr>
              <w:t>3</w:t>
            </w:r>
            <w:r w:rsidRPr="009F3497">
              <w:rPr>
                <w:rFonts w:asciiTheme="majorHAnsi" w:hAnsiTheme="majorHAnsi" w:cstheme="majorHAnsi"/>
                <w:bCs/>
                <w:szCs w:val="24"/>
              </w:rPr>
              <w:t>/</w:t>
            </w:r>
            <w:r w:rsidR="002F6561" w:rsidRPr="009F3497">
              <w:rPr>
                <w:rFonts w:asciiTheme="majorHAnsi" w:hAnsiTheme="majorHAnsi" w:cstheme="majorHAnsi"/>
                <w:bCs/>
                <w:szCs w:val="24"/>
              </w:rPr>
              <w:t>2</w:t>
            </w:r>
          </w:p>
          <w:p w:rsidR="000D00A3" w:rsidRPr="009F3497" w:rsidRDefault="008804A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 xml:space="preserve">PROFESSOR(A): </w:t>
            </w:r>
            <w:r w:rsidR="00F91F96" w:rsidRPr="009F3497">
              <w:rPr>
                <w:rFonts w:asciiTheme="majorHAnsi" w:hAnsiTheme="majorHAnsi" w:cstheme="majorHAnsi"/>
                <w:bCs/>
                <w:szCs w:val="24"/>
              </w:rPr>
              <w:t>Marcelo Pereira de Mello</w:t>
            </w:r>
          </w:p>
          <w:p w:rsidR="000D00A3" w:rsidRPr="009F3497" w:rsidRDefault="008804A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 xml:space="preserve">DIAS: </w:t>
            </w:r>
            <w:r w:rsidR="002F6561" w:rsidRPr="009F3497">
              <w:rPr>
                <w:rFonts w:asciiTheme="majorHAnsi" w:hAnsiTheme="majorHAnsi" w:cstheme="majorHAnsi"/>
                <w:bCs/>
                <w:szCs w:val="24"/>
              </w:rPr>
              <w:t>Terças-feiras</w:t>
            </w:r>
          </w:p>
          <w:p w:rsidR="000D00A3" w:rsidRPr="009F3497" w:rsidRDefault="008804A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 xml:space="preserve">HORÁRIO: </w:t>
            </w:r>
            <w:r w:rsidR="002F6561" w:rsidRPr="009F3497">
              <w:rPr>
                <w:rFonts w:asciiTheme="majorHAnsi" w:hAnsiTheme="majorHAnsi" w:cstheme="majorHAnsi"/>
                <w:bCs/>
                <w:szCs w:val="24"/>
              </w:rPr>
              <w:t>14</w:t>
            </w:r>
            <w:r w:rsidR="00EC2F64" w:rsidRPr="009F3497">
              <w:rPr>
                <w:rFonts w:asciiTheme="majorHAnsi" w:hAnsiTheme="majorHAnsi" w:cstheme="majorHAnsi"/>
                <w:bCs/>
                <w:szCs w:val="24"/>
              </w:rPr>
              <w:t>h às 18h</w:t>
            </w:r>
          </w:p>
          <w:p w:rsidR="000D00A3" w:rsidRPr="009F3497" w:rsidRDefault="008804AF">
            <w:pPr>
              <w:spacing w:line="276" w:lineRule="auto"/>
              <w:rPr>
                <w:rFonts w:asciiTheme="majorHAnsi" w:hAnsiTheme="majorHAnsi" w:cstheme="majorHAnsi"/>
                <w:szCs w:val="24"/>
                <w:u w:val="single"/>
              </w:rPr>
            </w:pPr>
            <w:r w:rsidRPr="009F3497">
              <w:rPr>
                <w:rFonts w:asciiTheme="majorHAnsi" w:hAnsiTheme="majorHAnsi" w:cstheme="majorHAnsi"/>
                <w:b/>
                <w:szCs w:val="24"/>
              </w:rPr>
              <w:t xml:space="preserve">contato: </w:t>
            </w:r>
            <w:hyperlink r:id="rId5" w:history="1">
              <w:r w:rsidR="009F3497" w:rsidRPr="009F3497">
                <w:rPr>
                  <w:rStyle w:val="Hyperlink"/>
                  <w:rFonts w:asciiTheme="majorHAnsi" w:hAnsiTheme="majorHAnsi" w:cstheme="majorHAnsi"/>
                  <w:bCs/>
                  <w:szCs w:val="24"/>
                </w:rPr>
                <w:t>mpmello@id.uff.br</w:t>
              </w:r>
            </w:hyperlink>
            <w:r w:rsidR="009F3497" w:rsidRPr="009F3497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00A3" w:rsidRPr="009F3497" w:rsidRDefault="000D00A3">
            <w:pPr>
              <w:spacing w:line="276" w:lineRule="auto"/>
              <w:jc w:val="both"/>
              <w:rPr>
                <w:rFonts w:asciiTheme="majorHAnsi" w:hAnsiTheme="majorHAnsi" w:cstheme="majorHAnsi"/>
                <w:szCs w:val="24"/>
                <w:u w:val="single"/>
              </w:rPr>
            </w:pPr>
          </w:p>
        </w:tc>
      </w:tr>
    </w:tbl>
    <w:p w:rsidR="000D00A3" w:rsidRPr="009F3497" w:rsidRDefault="000D00A3">
      <w:pPr>
        <w:rPr>
          <w:rFonts w:asciiTheme="majorHAnsi" w:hAnsiTheme="majorHAnsi" w:cstheme="majorHAnsi"/>
          <w:szCs w:val="24"/>
        </w:rPr>
      </w:pPr>
    </w:p>
    <w:p w:rsidR="000D00A3" w:rsidRPr="009F3497" w:rsidRDefault="000D00A3">
      <w:pPr>
        <w:rPr>
          <w:rFonts w:asciiTheme="majorHAnsi" w:hAnsiTheme="majorHAnsi" w:cstheme="majorHAnsi"/>
          <w:szCs w:val="24"/>
        </w:rPr>
      </w:pPr>
    </w:p>
    <w:p w:rsidR="00A23E7A" w:rsidRDefault="008804AF">
      <w:pPr>
        <w:jc w:val="both"/>
        <w:rPr>
          <w:rFonts w:asciiTheme="majorHAnsi" w:hAnsiTheme="majorHAnsi" w:cstheme="majorHAnsi"/>
          <w:b/>
          <w:szCs w:val="24"/>
        </w:rPr>
      </w:pPr>
      <w:r w:rsidRPr="009F3497">
        <w:rPr>
          <w:rFonts w:asciiTheme="majorHAnsi" w:hAnsiTheme="majorHAnsi" w:cstheme="majorHAnsi"/>
          <w:b/>
          <w:smallCaps/>
          <w:szCs w:val="24"/>
        </w:rPr>
        <w:t>EMENTA</w:t>
      </w:r>
      <w:r w:rsidRPr="009F3497">
        <w:rPr>
          <w:rFonts w:asciiTheme="majorHAnsi" w:hAnsiTheme="majorHAnsi" w:cstheme="majorHAnsi"/>
          <w:b/>
          <w:szCs w:val="24"/>
        </w:rPr>
        <w:t>:</w:t>
      </w:r>
      <w:r w:rsidR="00774445" w:rsidRPr="009F3497">
        <w:rPr>
          <w:rFonts w:asciiTheme="majorHAnsi" w:hAnsiTheme="majorHAnsi" w:cstheme="majorHAnsi"/>
          <w:b/>
          <w:szCs w:val="24"/>
        </w:rPr>
        <w:t xml:space="preserve"> </w:t>
      </w:r>
    </w:p>
    <w:p w:rsidR="00A23E7A" w:rsidRPr="00A23E7A" w:rsidRDefault="00A23E7A">
      <w:pPr>
        <w:jc w:val="both"/>
        <w:rPr>
          <w:rFonts w:asciiTheme="majorHAnsi" w:hAnsiTheme="majorHAnsi" w:cstheme="majorHAnsi"/>
          <w:szCs w:val="24"/>
        </w:rPr>
      </w:pPr>
      <w:r w:rsidRPr="00A23E7A">
        <w:rPr>
          <w:rFonts w:asciiTheme="majorHAnsi" w:hAnsiTheme="majorHAnsi" w:cstheme="majorHAnsi"/>
          <w:szCs w:val="24"/>
        </w:rPr>
        <w:t>A ex</w:t>
      </w:r>
      <w:r>
        <w:rPr>
          <w:rFonts w:asciiTheme="majorHAnsi" w:hAnsiTheme="majorHAnsi" w:cstheme="majorHAnsi"/>
          <w:szCs w:val="24"/>
        </w:rPr>
        <w:t xml:space="preserve">tensão universitária. Diretrizes para a construção do Projeto de Extensão. Universidade e a Sociedade. Reflexão sobre conceitos chaves à prática extensionista. Sujeitos da extensão universitária. Metodologias participativas (pesquisa/ação; investigação/ação). Trabalho de campo e visitas técnicas. Planejamento, execução e avaliação de atividades </w:t>
      </w:r>
      <w:proofErr w:type="spellStart"/>
      <w:r>
        <w:rPr>
          <w:rFonts w:asciiTheme="majorHAnsi" w:hAnsiTheme="majorHAnsi" w:cstheme="majorHAnsi"/>
          <w:szCs w:val="24"/>
        </w:rPr>
        <w:t>extensionistas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:rsidR="00A23E7A" w:rsidRDefault="00A23E7A">
      <w:pPr>
        <w:jc w:val="both"/>
        <w:rPr>
          <w:rFonts w:asciiTheme="majorHAnsi" w:hAnsiTheme="majorHAnsi" w:cstheme="majorHAnsi"/>
          <w:b/>
          <w:szCs w:val="24"/>
        </w:rPr>
      </w:pPr>
    </w:p>
    <w:p w:rsidR="00A23E7A" w:rsidRDefault="00A23E7A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OBJETIVO:</w:t>
      </w:r>
    </w:p>
    <w:p w:rsidR="000D00A3" w:rsidRPr="00A23E7A" w:rsidRDefault="007E6DD1">
      <w:pPr>
        <w:jc w:val="both"/>
        <w:rPr>
          <w:rFonts w:asciiTheme="majorHAnsi" w:hAnsiTheme="majorHAnsi" w:cstheme="majorHAnsi"/>
          <w:caps/>
          <w:szCs w:val="24"/>
        </w:rPr>
      </w:pPr>
      <w:r w:rsidRPr="00A23E7A">
        <w:rPr>
          <w:rFonts w:asciiTheme="majorHAnsi" w:hAnsiTheme="majorHAnsi" w:cstheme="majorHAnsi"/>
          <w:bCs/>
          <w:caps/>
          <w:szCs w:val="24"/>
        </w:rPr>
        <w:t>P</w:t>
      </w:r>
      <w:r w:rsidRPr="00A23E7A">
        <w:rPr>
          <w:rFonts w:asciiTheme="majorHAnsi" w:hAnsiTheme="majorHAnsi" w:cstheme="majorHAnsi"/>
          <w:caps/>
          <w:szCs w:val="24"/>
        </w:rPr>
        <w:t xml:space="preserve">ARTICIPAÇÃO DURANTE O SEMESTRE LETIVO EM PESQUISA DESENVOLVIDA NO DEPARTAMENTO DE SOCIOLOGIA E METODOLOGIA DAS CIÊNCIAS SOCIAIS. DISCUSSÃO COM O RESPONSÁVEL PELA PESQUISA ACERCA DE SEUS OBJETIVOS, RELEVÂNCIA, ESTRATÉGIAS, HISTÓRICO E PLANEJAMENTO. </w:t>
      </w:r>
      <w:proofErr w:type="gramStart"/>
      <w:r w:rsidRPr="00A23E7A">
        <w:rPr>
          <w:rFonts w:asciiTheme="majorHAnsi" w:hAnsiTheme="majorHAnsi" w:cstheme="majorHAnsi"/>
          <w:caps/>
          <w:szCs w:val="24"/>
        </w:rPr>
        <w:t>SOB ORIENTAÇÃO</w:t>
      </w:r>
      <w:proofErr w:type="gramEnd"/>
      <w:r w:rsidRPr="00A23E7A">
        <w:rPr>
          <w:rFonts w:asciiTheme="majorHAnsi" w:hAnsiTheme="majorHAnsi" w:cstheme="majorHAnsi"/>
          <w:caps/>
          <w:szCs w:val="24"/>
        </w:rPr>
        <w:t xml:space="preserve"> DESTE PROFESSOR, INSERÇÃO EM ATIVIDADES DE PESQUISA, E PLANEJAMENTO E ACOMPANHAMENTO DESTAS ATIVIDADES. AVALIAÇÃO METODOLÓGICA SISTEMÁTICA DA PARTICIPAÇÃO NA PESQUISA; COMUNICAÇÃO DESTA AVALIAÇÃO AO PROFESSOR RESPONSÁVEL PELA INVESTIGA</w:t>
      </w:r>
      <w:r w:rsidR="00774445" w:rsidRPr="00A23E7A">
        <w:rPr>
          <w:rFonts w:asciiTheme="majorHAnsi" w:hAnsiTheme="majorHAnsi" w:cstheme="majorHAnsi"/>
          <w:caps/>
          <w:szCs w:val="24"/>
        </w:rPr>
        <w:t>ÇÃO</w:t>
      </w:r>
      <w:r w:rsidRPr="00A23E7A">
        <w:rPr>
          <w:rFonts w:asciiTheme="majorHAnsi" w:hAnsiTheme="majorHAnsi" w:cstheme="majorHAnsi"/>
          <w:caps/>
          <w:szCs w:val="24"/>
        </w:rPr>
        <w:t>.</w:t>
      </w:r>
    </w:p>
    <w:p w:rsidR="000D00A3" w:rsidRPr="009F3497" w:rsidRDefault="000D00A3">
      <w:pPr>
        <w:rPr>
          <w:rFonts w:asciiTheme="majorHAnsi" w:hAnsiTheme="majorHAnsi" w:cstheme="majorHAnsi"/>
          <w:b/>
          <w:smallCaps/>
          <w:szCs w:val="24"/>
        </w:rPr>
      </w:pPr>
    </w:p>
    <w:p w:rsidR="000D00A3" w:rsidRPr="009F3497" w:rsidRDefault="00774445">
      <w:pPr>
        <w:rPr>
          <w:rFonts w:asciiTheme="majorHAnsi" w:hAnsiTheme="majorHAnsi" w:cstheme="majorHAnsi"/>
          <w:bCs/>
          <w:smallCaps/>
          <w:szCs w:val="24"/>
        </w:rPr>
      </w:pPr>
      <w:r w:rsidRPr="009F3497">
        <w:rPr>
          <w:rFonts w:asciiTheme="majorHAnsi" w:hAnsiTheme="majorHAnsi" w:cstheme="majorHAnsi"/>
          <w:b/>
          <w:smallCaps/>
          <w:szCs w:val="24"/>
        </w:rPr>
        <w:t xml:space="preserve">Número de vagas: </w:t>
      </w:r>
      <w:r w:rsidR="00F533C4" w:rsidRPr="009F3497">
        <w:rPr>
          <w:rFonts w:asciiTheme="majorHAnsi" w:hAnsiTheme="majorHAnsi" w:cstheme="majorHAnsi"/>
          <w:bCs/>
          <w:smallCaps/>
          <w:szCs w:val="24"/>
        </w:rPr>
        <w:t>2</w:t>
      </w:r>
      <w:r w:rsidRPr="009F3497">
        <w:rPr>
          <w:rFonts w:asciiTheme="majorHAnsi" w:hAnsiTheme="majorHAnsi" w:cstheme="majorHAnsi"/>
          <w:bCs/>
          <w:smallCaps/>
          <w:szCs w:val="24"/>
        </w:rPr>
        <w:t>0</w:t>
      </w:r>
    </w:p>
    <w:p w:rsidR="00774445" w:rsidRPr="009F3497" w:rsidRDefault="00774445">
      <w:pPr>
        <w:rPr>
          <w:rFonts w:asciiTheme="majorHAnsi" w:hAnsiTheme="majorHAnsi" w:cstheme="majorHAnsi"/>
          <w:bCs/>
          <w:smallCaps/>
          <w:szCs w:val="24"/>
        </w:rPr>
      </w:pPr>
    </w:p>
    <w:p w:rsidR="00774445" w:rsidRPr="009F3497" w:rsidRDefault="00774445">
      <w:pPr>
        <w:rPr>
          <w:rFonts w:asciiTheme="majorHAnsi" w:hAnsiTheme="majorHAnsi" w:cstheme="majorHAnsi"/>
          <w:b/>
          <w:smallCaps/>
          <w:szCs w:val="24"/>
        </w:rPr>
      </w:pPr>
      <w:r w:rsidRPr="009F3497">
        <w:rPr>
          <w:rFonts w:asciiTheme="majorHAnsi" w:hAnsiTheme="majorHAnsi" w:cstheme="majorHAnsi"/>
          <w:b/>
          <w:smallCaps/>
          <w:szCs w:val="24"/>
        </w:rPr>
        <w:t>Cursos</w:t>
      </w:r>
      <w:r w:rsidRPr="009F3497">
        <w:rPr>
          <w:rFonts w:asciiTheme="majorHAnsi" w:hAnsiTheme="majorHAnsi" w:cstheme="majorHAnsi"/>
          <w:bCs/>
          <w:smallCaps/>
          <w:szCs w:val="24"/>
        </w:rPr>
        <w:t>: Sociologia, Ciências Sociais, Serviço Social, Nutrição, Psicologia, Anytropologia</w:t>
      </w:r>
    </w:p>
    <w:p w:rsidR="00774445" w:rsidRPr="009F3497" w:rsidRDefault="00774445">
      <w:pPr>
        <w:rPr>
          <w:rFonts w:asciiTheme="majorHAnsi" w:hAnsiTheme="majorHAnsi" w:cstheme="majorHAnsi"/>
          <w:b/>
          <w:smallCaps/>
          <w:szCs w:val="24"/>
        </w:rPr>
      </w:pPr>
    </w:p>
    <w:p w:rsidR="009F3497" w:rsidRDefault="008804AF" w:rsidP="0023675F">
      <w:pPr>
        <w:pStyle w:val="ndice"/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b/>
          <w:szCs w:val="24"/>
        </w:rPr>
        <w:t>Objetivos da Disciplina</w:t>
      </w:r>
      <w:r w:rsidRPr="009F3497">
        <w:rPr>
          <w:rFonts w:asciiTheme="majorHAnsi" w:hAnsiTheme="majorHAnsi" w:cstheme="majorHAnsi"/>
          <w:szCs w:val="24"/>
        </w:rPr>
        <w:t xml:space="preserve">: </w:t>
      </w:r>
    </w:p>
    <w:p w:rsidR="009F3497" w:rsidRDefault="00952235" w:rsidP="0023675F">
      <w:pPr>
        <w:pStyle w:val="ndice"/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1) </w:t>
      </w:r>
      <w:r w:rsidR="00D6197C" w:rsidRPr="009F3497">
        <w:rPr>
          <w:rFonts w:asciiTheme="majorHAnsi" w:hAnsiTheme="majorHAnsi" w:cstheme="majorHAnsi"/>
          <w:szCs w:val="24"/>
        </w:rPr>
        <w:t>Permitir que o</w:t>
      </w:r>
      <w:r w:rsidR="0073301A" w:rsidRPr="009F3497">
        <w:rPr>
          <w:rFonts w:asciiTheme="majorHAnsi" w:hAnsiTheme="majorHAnsi" w:cstheme="majorHAnsi"/>
          <w:szCs w:val="24"/>
        </w:rPr>
        <w:t>s</w:t>
      </w:r>
      <w:r w:rsidR="00D6197C" w:rsidRPr="009F3497">
        <w:rPr>
          <w:rFonts w:asciiTheme="majorHAnsi" w:hAnsiTheme="majorHAnsi" w:cstheme="majorHAnsi"/>
          <w:szCs w:val="24"/>
        </w:rPr>
        <w:t xml:space="preserve"> estudante</w:t>
      </w:r>
      <w:r w:rsidR="0073301A" w:rsidRPr="009F3497">
        <w:rPr>
          <w:rFonts w:asciiTheme="majorHAnsi" w:hAnsiTheme="majorHAnsi" w:cstheme="majorHAnsi"/>
          <w:szCs w:val="24"/>
        </w:rPr>
        <w:t>s</w:t>
      </w:r>
      <w:r w:rsidR="00D6197C" w:rsidRPr="009F3497">
        <w:rPr>
          <w:rFonts w:asciiTheme="majorHAnsi" w:hAnsiTheme="majorHAnsi" w:cstheme="majorHAnsi"/>
          <w:szCs w:val="24"/>
        </w:rPr>
        <w:t xml:space="preserve"> </w:t>
      </w:r>
      <w:r w:rsidR="0073301A" w:rsidRPr="009F3497">
        <w:rPr>
          <w:rFonts w:asciiTheme="majorHAnsi" w:hAnsiTheme="majorHAnsi" w:cstheme="majorHAnsi"/>
          <w:szCs w:val="24"/>
        </w:rPr>
        <w:t xml:space="preserve">dos cursos de ciências humanas e ciências sociais aplicadas </w:t>
      </w:r>
      <w:r w:rsidR="00D6197C" w:rsidRPr="009F3497">
        <w:rPr>
          <w:rFonts w:asciiTheme="majorHAnsi" w:hAnsiTheme="majorHAnsi" w:cstheme="majorHAnsi"/>
          <w:szCs w:val="24"/>
        </w:rPr>
        <w:t>participe</w:t>
      </w:r>
      <w:r w:rsidR="0073301A" w:rsidRPr="009F3497">
        <w:rPr>
          <w:rFonts w:asciiTheme="majorHAnsi" w:hAnsiTheme="majorHAnsi" w:cstheme="majorHAnsi"/>
          <w:szCs w:val="24"/>
        </w:rPr>
        <w:t>m</w:t>
      </w:r>
      <w:r w:rsidR="00D6197C" w:rsidRPr="009F3497">
        <w:rPr>
          <w:rFonts w:asciiTheme="majorHAnsi" w:hAnsiTheme="majorHAnsi" w:cstheme="majorHAnsi"/>
          <w:szCs w:val="24"/>
        </w:rPr>
        <w:t xml:space="preserve"> de </w:t>
      </w:r>
      <w:r w:rsidR="009F3497" w:rsidRPr="009F3497">
        <w:rPr>
          <w:rFonts w:asciiTheme="majorHAnsi" w:hAnsiTheme="majorHAnsi" w:cstheme="majorHAnsi"/>
          <w:szCs w:val="24"/>
        </w:rPr>
        <w:t xml:space="preserve">ações de </w:t>
      </w:r>
      <w:r w:rsidR="00D6197C" w:rsidRPr="009F3497">
        <w:rPr>
          <w:rFonts w:asciiTheme="majorHAnsi" w:hAnsiTheme="majorHAnsi" w:cstheme="majorHAnsi"/>
          <w:szCs w:val="24"/>
        </w:rPr>
        <w:t xml:space="preserve">projeto de </w:t>
      </w:r>
      <w:r w:rsidRPr="009F3497">
        <w:rPr>
          <w:rFonts w:asciiTheme="majorHAnsi" w:hAnsiTheme="majorHAnsi" w:cstheme="majorHAnsi"/>
          <w:szCs w:val="24"/>
        </w:rPr>
        <w:t>extensão</w:t>
      </w:r>
      <w:r w:rsidR="00D6197C" w:rsidRPr="009F3497">
        <w:rPr>
          <w:rFonts w:asciiTheme="majorHAnsi" w:hAnsiTheme="majorHAnsi" w:cstheme="majorHAnsi"/>
          <w:szCs w:val="24"/>
        </w:rPr>
        <w:t xml:space="preserve"> em andamento, no campo da educação do ensino médio</w:t>
      </w:r>
      <w:r w:rsidR="00D37D58">
        <w:rPr>
          <w:rFonts w:asciiTheme="majorHAnsi" w:hAnsiTheme="majorHAnsi" w:cstheme="majorHAnsi"/>
          <w:szCs w:val="24"/>
        </w:rPr>
        <w:t>, intituado Morros da Providência, Livramento e Pinto; conectando a cidade partida”</w:t>
      </w:r>
      <w:r w:rsidR="00774445" w:rsidRPr="009F3497">
        <w:rPr>
          <w:rFonts w:asciiTheme="majorHAnsi" w:hAnsiTheme="majorHAnsi" w:cstheme="majorHAnsi"/>
          <w:szCs w:val="24"/>
        </w:rPr>
        <w:t xml:space="preserve">. </w:t>
      </w:r>
      <w:r w:rsidRPr="009F3497">
        <w:rPr>
          <w:rFonts w:asciiTheme="majorHAnsi" w:hAnsiTheme="majorHAnsi" w:cstheme="majorHAnsi"/>
          <w:szCs w:val="24"/>
        </w:rPr>
        <w:t xml:space="preserve">O projeto </w:t>
      </w:r>
      <w:r w:rsidR="00774445" w:rsidRPr="009F3497">
        <w:rPr>
          <w:rFonts w:asciiTheme="majorHAnsi" w:hAnsiTheme="majorHAnsi" w:cstheme="majorHAnsi"/>
          <w:szCs w:val="24"/>
        </w:rPr>
        <w:t>em questão visa sensibilizar os estudantes da rede pública de ensino médio para as carreiras universitárias fornecendo a eles informações sobre a política de cotas, auxílios, bolsas, oportunidades de trabalho acadêmi</w:t>
      </w:r>
      <w:r w:rsidR="009F3497">
        <w:rPr>
          <w:rFonts w:asciiTheme="majorHAnsi" w:hAnsiTheme="majorHAnsi" w:cstheme="majorHAnsi"/>
          <w:szCs w:val="24"/>
        </w:rPr>
        <w:t>co e perspectivas profissionais;</w:t>
      </w:r>
      <w:r w:rsidR="00774445" w:rsidRPr="009F3497">
        <w:rPr>
          <w:rFonts w:asciiTheme="majorHAnsi" w:hAnsiTheme="majorHAnsi" w:cstheme="majorHAnsi"/>
          <w:szCs w:val="24"/>
        </w:rPr>
        <w:t xml:space="preserve"> </w:t>
      </w:r>
    </w:p>
    <w:p w:rsidR="009F3497" w:rsidRDefault="009F3497" w:rsidP="009F3497">
      <w:pPr>
        <w:pStyle w:val="ndice"/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>2) Orientar os alunos na concepção e</w:t>
      </w:r>
      <w:r w:rsidR="00952235" w:rsidRPr="009F3497">
        <w:rPr>
          <w:rFonts w:asciiTheme="majorHAnsi" w:hAnsiTheme="majorHAnsi" w:cstheme="majorHAnsi"/>
          <w:szCs w:val="24"/>
        </w:rPr>
        <w:t xml:space="preserve"> desenvolvimento compartilhado de projeto </w:t>
      </w:r>
      <w:r w:rsidR="00D37D58">
        <w:rPr>
          <w:rFonts w:asciiTheme="majorHAnsi" w:hAnsiTheme="majorHAnsi" w:cstheme="majorHAnsi"/>
          <w:szCs w:val="24"/>
        </w:rPr>
        <w:t xml:space="preserve">original </w:t>
      </w:r>
      <w:r w:rsidR="00952235" w:rsidRPr="009F3497">
        <w:rPr>
          <w:rFonts w:asciiTheme="majorHAnsi" w:hAnsiTheme="majorHAnsi" w:cstheme="majorHAnsi"/>
          <w:szCs w:val="24"/>
        </w:rPr>
        <w:t>de extensão</w:t>
      </w:r>
      <w:r w:rsidRPr="009F3497">
        <w:rPr>
          <w:rFonts w:asciiTheme="majorHAnsi" w:hAnsiTheme="majorHAnsi" w:cstheme="majorHAnsi"/>
          <w:szCs w:val="24"/>
        </w:rPr>
        <w:t xml:space="preserve"> segundo os parâmetros da plataforma SIGproj</w:t>
      </w:r>
      <w:r w:rsidR="00952235" w:rsidRPr="009F3497">
        <w:rPr>
          <w:rFonts w:asciiTheme="majorHAnsi" w:hAnsiTheme="majorHAnsi" w:cstheme="majorHAnsi"/>
          <w:szCs w:val="24"/>
        </w:rPr>
        <w:t>.</w:t>
      </w:r>
      <w:r w:rsidRPr="009F3497">
        <w:rPr>
          <w:rFonts w:asciiTheme="majorHAnsi" w:hAnsiTheme="majorHAnsi" w:cstheme="majorHAnsi"/>
          <w:szCs w:val="24"/>
        </w:rPr>
        <w:t xml:space="preserve"> </w:t>
      </w:r>
    </w:p>
    <w:p w:rsidR="00952235" w:rsidRPr="009F3497" w:rsidRDefault="009F3497" w:rsidP="009F3497">
      <w:pPr>
        <w:pStyle w:val="ndice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3) Fazer a </w:t>
      </w:r>
      <w:r w:rsidRPr="009F3497">
        <w:rPr>
          <w:rFonts w:asciiTheme="majorHAnsi" w:hAnsiTheme="majorHAnsi" w:cstheme="majorHAnsi"/>
          <w:szCs w:val="24"/>
        </w:rPr>
        <w:t>divulgação da produção extensionista na universidade e na comunidade em geral.</w:t>
      </w:r>
    </w:p>
    <w:p w:rsidR="00774445" w:rsidRPr="009F3497" w:rsidRDefault="00774445">
      <w:pPr>
        <w:spacing w:line="276" w:lineRule="auto"/>
        <w:jc w:val="both"/>
        <w:outlineLvl w:val="0"/>
        <w:rPr>
          <w:rFonts w:asciiTheme="majorHAnsi" w:hAnsiTheme="majorHAnsi" w:cstheme="majorHAnsi"/>
          <w:b/>
          <w:szCs w:val="24"/>
        </w:rPr>
      </w:pPr>
    </w:p>
    <w:p w:rsidR="00420688" w:rsidRPr="009F3497" w:rsidRDefault="008804AF" w:rsidP="00420688">
      <w:pPr>
        <w:spacing w:line="276" w:lineRule="auto"/>
        <w:jc w:val="both"/>
        <w:outlineLvl w:val="0"/>
        <w:rPr>
          <w:rFonts w:asciiTheme="majorHAnsi" w:hAnsiTheme="majorHAnsi" w:cstheme="majorHAnsi"/>
          <w:bCs/>
          <w:szCs w:val="24"/>
        </w:rPr>
      </w:pPr>
      <w:r w:rsidRPr="009F3497">
        <w:rPr>
          <w:rFonts w:asciiTheme="majorHAnsi" w:hAnsiTheme="majorHAnsi" w:cstheme="majorHAnsi"/>
          <w:b/>
          <w:smallCaps/>
          <w:szCs w:val="24"/>
        </w:rPr>
        <w:lastRenderedPageBreak/>
        <w:t>AVALIAÇÃO</w:t>
      </w:r>
      <w:r w:rsidRPr="009F3497">
        <w:rPr>
          <w:rFonts w:asciiTheme="majorHAnsi" w:hAnsiTheme="majorHAnsi" w:cstheme="majorHAnsi"/>
          <w:b/>
          <w:szCs w:val="24"/>
        </w:rPr>
        <w:t xml:space="preserve">: </w:t>
      </w:r>
      <w:r w:rsidR="00420688" w:rsidRPr="009F3497">
        <w:rPr>
          <w:rFonts w:asciiTheme="majorHAnsi" w:hAnsiTheme="majorHAnsi" w:cstheme="majorHAnsi"/>
          <w:bCs/>
          <w:szCs w:val="24"/>
        </w:rPr>
        <w:t xml:space="preserve">Dois trabalhos, </w:t>
      </w:r>
      <w:r w:rsidR="008133F4" w:rsidRPr="009F3497">
        <w:rPr>
          <w:rFonts w:asciiTheme="majorHAnsi" w:hAnsiTheme="majorHAnsi" w:cstheme="majorHAnsi"/>
          <w:bCs/>
          <w:szCs w:val="24"/>
        </w:rPr>
        <w:t>valendo dez (</w:t>
      </w:r>
      <w:r w:rsidR="00420688" w:rsidRPr="009F3497">
        <w:rPr>
          <w:rFonts w:asciiTheme="majorHAnsi" w:hAnsiTheme="majorHAnsi" w:cstheme="majorHAnsi"/>
          <w:bCs/>
          <w:szCs w:val="24"/>
        </w:rPr>
        <w:t>10</w:t>
      </w:r>
      <w:r w:rsidR="008133F4" w:rsidRPr="009F3497">
        <w:rPr>
          <w:rFonts w:asciiTheme="majorHAnsi" w:hAnsiTheme="majorHAnsi" w:cstheme="majorHAnsi"/>
          <w:bCs/>
          <w:szCs w:val="24"/>
        </w:rPr>
        <w:t>)</w:t>
      </w:r>
      <w:r w:rsidR="00952235" w:rsidRPr="009F3497">
        <w:rPr>
          <w:rFonts w:asciiTheme="majorHAnsi" w:hAnsiTheme="majorHAnsi" w:cstheme="majorHAnsi"/>
          <w:bCs/>
          <w:szCs w:val="24"/>
        </w:rPr>
        <w:t xml:space="preserve"> pontos </w:t>
      </w:r>
      <w:r w:rsidR="00420688" w:rsidRPr="009F3497">
        <w:rPr>
          <w:rFonts w:asciiTheme="majorHAnsi" w:hAnsiTheme="majorHAnsi" w:cstheme="majorHAnsi"/>
          <w:bCs/>
          <w:szCs w:val="24"/>
        </w:rPr>
        <w:t xml:space="preserve">cada. 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Um </w:t>
      </w:r>
      <w:r w:rsidR="00952235" w:rsidRPr="009F3497">
        <w:rPr>
          <w:rFonts w:asciiTheme="majorHAnsi" w:hAnsiTheme="majorHAnsi" w:cstheme="majorHAnsi"/>
          <w:bCs/>
          <w:szCs w:val="24"/>
        </w:rPr>
        <w:t xml:space="preserve">primeiro 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trabalho consistirá na elaboração </w:t>
      </w:r>
      <w:r w:rsidR="00952235" w:rsidRPr="009F3497">
        <w:rPr>
          <w:rFonts w:asciiTheme="majorHAnsi" w:hAnsiTheme="majorHAnsi" w:cstheme="majorHAnsi"/>
          <w:bCs/>
          <w:szCs w:val="24"/>
        </w:rPr>
        <w:t xml:space="preserve">e execução 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de </w:t>
      </w:r>
      <w:r w:rsidR="00952235" w:rsidRPr="009F3497">
        <w:rPr>
          <w:rFonts w:asciiTheme="majorHAnsi" w:hAnsiTheme="majorHAnsi" w:cstheme="majorHAnsi"/>
          <w:bCs/>
          <w:szCs w:val="24"/>
        </w:rPr>
        <w:t xml:space="preserve">atividade relacionada aos objetivos do projeto de extensão em </w:t>
      </w:r>
      <w:r w:rsidR="00EE51CA" w:rsidRPr="009F3497">
        <w:rPr>
          <w:rFonts w:asciiTheme="majorHAnsi" w:hAnsiTheme="majorHAnsi" w:cstheme="majorHAnsi"/>
          <w:bCs/>
          <w:szCs w:val="24"/>
        </w:rPr>
        <w:t>andamento</w:t>
      </w:r>
      <w:r w:rsidR="00952235" w:rsidRPr="009F3497">
        <w:rPr>
          <w:rFonts w:asciiTheme="majorHAnsi" w:hAnsiTheme="majorHAnsi" w:cstheme="majorHAnsi"/>
          <w:bCs/>
          <w:szCs w:val="24"/>
        </w:rPr>
        <w:t xml:space="preserve"> na Escola de Estadual Reverendo Hugh Clarence Tucker, na Gamboa, Rio de Janeiro. A avaliação dessa atividade deverá ser feita em 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relatório </w:t>
      </w:r>
      <w:r w:rsidR="00952235" w:rsidRPr="009F3497">
        <w:rPr>
          <w:rFonts w:asciiTheme="majorHAnsi" w:hAnsiTheme="majorHAnsi" w:cstheme="majorHAnsi"/>
          <w:bCs/>
          <w:szCs w:val="24"/>
        </w:rPr>
        <w:t>ele</w:t>
      </w:r>
      <w:r w:rsidR="00EE51CA" w:rsidRPr="009F3497">
        <w:rPr>
          <w:rFonts w:asciiTheme="majorHAnsi" w:hAnsiTheme="majorHAnsi" w:cstheme="majorHAnsi"/>
          <w:bCs/>
          <w:szCs w:val="24"/>
        </w:rPr>
        <w:t>t</w:t>
      </w:r>
      <w:r w:rsidR="00952235" w:rsidRPr="009F3497">
        <w:rPr>
          <w:rFonts w:asciiTheme="majorHAnsi" w:hAnsiTheme="majorHAnsi" w:cstheme="majorHAnsi"/>
          <w:bCs/>
          <w:szCs w:val="24"/>
        </w:rPr>
        <w:t>rônico próprio</w:t>
      </w:r>
      <w:r w:rsidR="00EE51CA" w:rsidRPr="009F3497">
        <w:rPr>
          <w:rFonts w:asciiTheme="majorHAnsi" w:hAnsiTheme="majorHAnsi" w:cstheme="majorHAnsi"/>
          <w:bCs/>
          <w:szCs w:val="24"/>
        </w:rPr>
        <w:t xml:space="preserve"> (fornecido pelo professor)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. </w:t>
      </w:r>
      <w:r w:rsidR="008133F4" w:rsidRPr="009F3497">
        <w:rPr>
          <w:rFonts w:asciiTheme="majorHAnsi" w:hAnsiTheme="majorHAnsi" w:cstheme="majorHAnsi"/>
          <w:bCs/>
          <w:szCs w:val="24"/>
        </w:rPr>
        <w:t>O</w:t>
      </w:r>
      <w:r w:rsidR="00420688" w:rsidRPr="009F3497">
        <w:rPr>
          <w:rFonts w:asciiTheme="majorHAnsi" w:hAnsiTheme="majorHAnsi" w:cstheme="majorHAnsi"/>
          <w:b/>
          <w:szCs w:val="24"/>
        </w:rPr>
        <w:t xml:space="preserve"> </w:t>
      </w:r>
      <w:r w:rsidR="00102993" w:rsidRPr="009F3497">
        <w:rPr>
          <w:rFonts w:asciiTheme="majorHAnsi" w:hAnsiTheme="majorHAnsi" w:cstheme="majorHAnsi"/>
          <w:bCs/>
          <w:szCs w:val="24"/>
        </w:rPr>
        <w:t>outro</w:t>
      </w:r>
      <w:r w:rsidR="00420688" w:rsidRPr="009F3497">
        <w:rPr>
          <w:rFonts w:asciiTheme="majorHAnsi" w:hAnsiTheme="majorHAnsi" w:cstheme="majorHAnsi"/>
          <w:bCs/>
          <w:szCs w:val="24"/>
        </w:rPr>
        <w:t xml:space="preserve"> trabalho</w:t>
      </w:r>
      <w:r w:rsidR="00420688" w:rsidRPr="009F3497">
        <w:rPr>
          <w:rFonts w:asciiTheme="majorHAnsi" w:hAnsiTheme="majorHAnsi" w:cstheme="majorHAnsi"/>
          <w:b/>
          <w:szCs w:val="24"/>
        </w:rPr>
        <w:t xml:space="preserve"> </w:t>
      </w:r>
      <w:r w:rsidR="008133F4" w:rsidRPr="009F3497">
        <w:rPr>
          <w:rFonts w:asciiTheme="majorHAnsi" w:hAnsiTheme="majorHAnsi" w:cstheme="majorHAnsi"/>
          <w:bCs/>
          <w:szCs w:val="24"/>
        </w:rPr>
        <w:t xml:space="preserve">será conceber </w:t>
      </w:r>
      <w:r w:rsidR="00EE51CA" w:rsidRPr="009F3497">
        <w:rPr>
          <w:rFonts w:asciiTheme="majorHAnsi" w:hAnsiTheme="majorHAnsi" w:cstheme="majorHAnsi"/>
          <w:bCs/>
          <w:szCs w:val="24"/>
        </w:rPr>
        <w:t xml:space="preserve">em conjunto com todos os alunos do curso um projeto de extensão, conforme as exigências do sistema SIGproj (plataforma de extensão da uff). </w:t>
      </w:r>
      <w:r w:rsidR="008133F4" w:rsidRPr="009F3497">
        <w:rPr>
          <w:rFonts w:asciiTheme="majorHAnsi" w:hAnsiTheme="majorHAnsi" w:cstheme="majorHAnsi"/>
          <w:bCs/>
          <w:szCs w:val="24"/>
        </w:rPr>
        <w:t xml:space="preserve"> </w:t>
      </w:r>
      <w:r w:rsidR="00774445" w:rsidRPr="009F3497">
        <w:rPr>
          <w:rFonts w:asciiTheme="majorHAnsi" w:hAnsiTheme="majorHAnsi" w:cstheme="majorHAnsi"/>
          <w:bCs/>
          <w:szCs w:val="24"/>
        </w:rPr>
        <w:t>A nota final será obtida por m</w:t>
      </w:r>
      <w:r w:rsidR="00420688" w:rsidRPr="009F3497">
        <w:rPr>
          <w:rFonts w:asciiTheme="majorHAnsi" w:hAnsiTheme="majorHAnsi" w:cstheme="majorHAnsi"/>
          <w:bCs/>
          <w:szCs w:val="24"/>
        </w:rPr>
        <w:t xml:space="preserve">édia </w:t>
      </w:r>
      <w:r w:rsidR="004434F6" w:rsidRPr="009F3497">
        <w:rPr>
          <w:rFonts w:asciiTheme="majorHAnsi" w:hAnsiTheme="majorHAnsi" w:cstheme="majorHAnsi"/>
          <w:bCs/>
          <w:szCs w:val="24"/>
        </w:rPr>
        <w:t>simples</w:t>
      </w:r>
      <w:r w:rsidR="00420688" w:rsidRPr="009F3497">
        <w:rPr>
          <w:rFonts w:asciiTheme="majorHAnsi" w:hAnsiTheme="majorHAnsi" w:cstheme="majorHAnsi"/>
          <w:bCs/>
          <w:szCs w:val="24"/>
        </w:rPr>
        <w:t xml:space="preserve"> </w:t>
      </w:r>
      <w:r w:rsidR="004434F6" w:rsidRPr="009F3497">
        <w:rPr>
          <w:rFonts w:asciiTheme="majorHAnsi" w:hAnsiTheme="majorHAnsi" w:cstheme="majorHAnsi"/>
          <w:bCs/>
          <w:szCs w:val="24"/>
        </w:rPr>
        <w:t xml:space="preserve">com a </w:t>
      </w:r>
      <w:r w:rsidR="00420688" w:rsidRPr="009F3497">
        <w:rPr>
          <w:rFonts w:asciiTheme="majorHAnsi" w:hAnsiTheme="majorHAnsi" w:cstheme="majorHAnsi"/>
          <w:bCs/>
          <w:szCs w:val="24"/>
        </w:rPr>
        <w:t>divisão das notas</w:t>
      </w:r>
      <w:r w:rsidR="00774445" w:rsidRPr="009F3497">
        <w:rPr>
          <w:rFonts w:asciiTheme="majorHAnsi" w:hAnsiTheme="majorHAnsi" w:cstheme="majorHAnsi"/>
          <w:bCs/>
          <w:szCs w:val="24"/>
        </w:rPr>
        <w:t xml:space="preserve"> dos trabalhos </w:t>
      </w:r>
      <w:r w:rsidR="00420688" w:rsidRPr="009F3497">
        <w:rPr>
          <w:rFonts w:asciiTheme="majorHAnsi" w:hAnsiTheme="majorHAnsi" w:cstheme="majorHAnsi"/>
          <w:bCs/>
          <w:szCs w:val="24"/>
        </w:rPr>
        <w:t>por dois.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 Não há uma ordem fixa para a realização dos dois trabalhos. </w:t>
      </w:r>
      <w:r w:rsidR="00774445" w:rsidRPr="009F3497">
        <w:rPr>
          <w:rFonts w:asciiTheme="majorHAnsi" w:hAnsiTheme="majorHAnsi" w:cstheme="majorHAnsi"/>
          <w:bCs/>
          <w:szCs w:val="24"/>
        </w:rPr>
        <w:t xml:space="preserve">Há flexibilidade de dias e horários para </w:t>
      </w:r>
      <w:r w:rsidR="00EE51CA" w:rsidRPr="009F3497">
        <w:rPr>
          <w:rFonts w:asciiTheme="majorHAnsi" w:hAnsiTheme="majorHAnsi" w:cstheme="majorHAnsi"/>
          <w:bCs/>
          <w:szCs w:val="24"/>
        </w:rPr>
        <w:t>realização d</w:t>
      </w:r>
      <w:r w:rsidR="00774445" w:rsidRPr="009F3497">
        <w:rPr>
          <w:rFonts w:asciiTheme="majorHAnsi" w:hAnsiTheme="majorHAnsi" w:cstheme="majorHAnsi"/>
          <w:bCs/>
          <w:szCs w:val="24"/>
        </w:rPr>
        <w:t>as atividades práticas.</w:t>
      </w:r>
    </w:p>
    <w:p w:rsidR="00102993" w:rsidRPr="009F3497" w:rsidRDefault="00102993" w:rsidP="00420688">
      <w:pPr>
        <w:spacing w:line="276" w:lineRule="auto"/>
        <w:jc w:val="both"/>
        <w:outlineLvl w:val="0"/>
        <w:rPr>
          <w:rFonts w:asciiTheme="majorHAnsi" w:hAnsiTheme="majorHAnsi" w:cstheme="majorHAnsi"/>
          <w:b/>
          <w:szCs w:val="24"/>
        </w:rPr>
      </w:pPr>
      <w:r w:rsidRPr="009F3497">
        <w:rPr>
          <w:rFonts w:asciiTheme="majorHAnsi" w:hAnsiTheme="majorHAnsi" w:cstheme="majorHAnsi"/>
          <w:bCs/>
          <w:szCs w:val="24"/>
        </w:rPr>
        <w:t xml:space="preserve">Obs: algumas atividades poderão ser realizadas online. </w:t>
      </w:r>
    </w:p>
    <w:p w:rsidR="000D00A3" w:rsidRPr="009F3497" w:rsidRDefault="000D00A3">
      <w:pPr>
        <w:spacing w:line="276" w:lineRule="auto"/>
        <w:jc w:val="both"/>
        <w:outlineLvl w:val="0"/>
        <w:rPr>
          <w:rFonts w:asciiTheme="majorHAnsi" w:hAnsiTheme="majorHAnsi" w:cstheme="majorHAnsi"/>
          <w:b/>
          <w:szCs w:val="24"/>
        </w:rPr>
      </w:pPr>
    </w:p>
    <w:p w:rsidR="000D00A3" w:rsidRPr="009F3497" w:rsidRDefault="008804AF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ab/>
      </w:r>
    </w:p>
    <w:p w:rsidR="000D00A3" w:rsidRPr="009F3497" w:rsidRDefault="008804AF">
      <w:pPr>
        <w:rPr>
          <w:rFonts w:asciiTheme="majorHAnsi" w:hAnsiTheme="majorHAnsi" w:cstheme="majorHAnsi"/>
          <w:smallCaps/>
          <w:szCs w:val="24"/>
        </w:rPr>
      </w:pPr>
      <w:r w:rsidRPr="009F3497">
        <w:rPr>
          <w:rFonts w:asciiTheme="majorHAnsi" w:hAnsiTheme="majorHAnsi" w:cstheme="majorHAnsi"/>
          <w:b/>
          <w:smallCaps/>
          <w:szCs w:val="24"/>
        </w:rPr>
        <w:t>CONTEÚDO PROGRAMÁTICO</w:t>
      </w:r>
      <w:r w:rsidRPr="009F3497">
        <w:rPr>
          <w:rFonts w:asciiTheme="majorHAnsi" w:hAnsiTheme="majorHAnsi" w:cstheme="majorHAnsi"/>
          <w:b/>
          <w:szCs w:val="24"/>
        </w:rPr>
        <w:t>:</w:t>
      </w:r>
      <w:r w:rsidRPr="009F3497">
        <w:rPr>
          <w:rFonts w:asciiTheme="majorHAnsi" w:hAnsiTheme="majorHAnsi" w:cstheme="majorHAnsi"/>
          <w:smallCaps/>
          <w:szCs w:val="24"/>
        </w:rPr>
        <w:t xml:space="preserve"> </w:t>
      </w:r>
    </w:p>
    <w:p w:rsidR="000D00A3" w:rsidRPr="009F3497" w:rsidRDefault="000D00A3">
      <w:pPr>
        <w:rPr>
          <w:rFonts w:asciiTheme="majorHAnsi" w:hAnsiTheme="majorHAnsi" w:cstheme="majorHAnsi"/>
          <w:szCs w:val="24"/>
        </w:rPr>
      </w:pPr>
    </w:p>
    <w:p w:rsidR="000D00A3" w:rsidRPr="009F3497" w:rsidRDefault="008804AF">
      <w:pPr>
        <w:jc w:val="both"/>
        <w:rPr>
          <w:rFonts w:asciiTheme="majorHAnsi" w:hAnsiTheme="majorHAnsi" w:cstheme="majorHAnsi"/>
          <w:b/>
          <w:szCs w:val="24"/>
        </w:rPr>
      </w:pPr>
      <w:r w:rsidRPr="009F3497">
        <w:rPr>
          <w:rFonts w:asciiTheme="majorHAnsi" w:hAnsiTheme="majorHAnsi" w:cstheme="majorHAnsi"/>
          <w:b/>
          <w:szCs w:val="24"/>
        </w:rPr>
        <w:t>Unidade I –</w:t>
      </w:r>
      <w:r w:rsidR="00A01A8F" w:rsidRPr="009F3497">
        <w:rPr>
          <w:rFonts w:asciiTheme="majorHAnsi" w:hAnsiTheme="majorHAnsi" w:cstheme="majorHAnsi"/>
          <w:b/>
          <w:szCs w:val="24"/>
        </w:rPr>
        <w:t xml:space="preserve"> </w:t>
      </w:r>
      <w:r w:rsidR="009D5DEE" w:rsidRPr="009F3497">
        <w:rPr>
          <w:rFonts w:asciiTheme="majorHAnsi" w:hAnsiTheme="majorHAnsi" w:cstheme="majorHAnsi"/>
          <w:b/>
          <w:szCs w:val="24"/>
        </w:rPr>
        <w:t xml:space="preserve">Apresentação e discussão do projeto de </w:t>
      </w:r>
      <w:r w:rsidR="00EE51CA" w:rsidRPr="009F3497">
        <w:rPr>
          <w:rFonts w:asciiTheme="majorHAnsi" w:hAnsiTheme="majorHAnsi" w:cstheme="majorHAnsi"/>
          <w:b/>
          <w:szCs w:val="24"/>
        </w:rPr>
        <w:t>extensão</w:t>
      </w:r>
      <w:r w:rsidR="009D5DEE" w:rsidRPr="009F3497">
        <w:rPr>
          <w:rFonts w:asciiTheme="majorHAnsi" w:hAnsiTheme="majorHAnsi" w:cstheme="majorHAnsi"/>
          <w:b/>
          <w:szCs w:val="24"/>
        </w:rPr>
        <w:t xml:space="preserve"> intitulado: “</w:t>
      </w:r>
      <w:r w:rsidR="00EE51CA" w:rsidRPr="009F3497">
        <w:rPr>
          <w:rFonts w:asciiTheme="majorHAnsi" w:hAnsiTheme="majorHAnsi" w:cstheme="majorHAnsi"/>
          <w:b/>
          <w:szCs w:val="24"/>
        </w:rPr>
        <w:t>Morros da Providência, Livr</w:t>
      </w:r>
      <w:r w:rsidR="00F533C4" w:rsidRPr="009F3497">
        <w:rPr>
          <w:rFonts w:asciiTheme="majorHAnsi" w:hAnsiTheme="majorHAnsi" w:cstheme="majorHAnsi"/>
          <w:b/>
          <w:szCs w:val="24"/>
        </w:rPr>
        <w:t>a</w:t>
      </w:r>
      <w:r w:rsidR="00EE51CA" w:rsidRPr="009F3497">
        <w:rPr>
          <w:rFonts w:asciiTheme="majorHAnsi" w:hAnsiTheme="majorHAnsi" w:cstheme="majorHAnsi"/>
          <w:b/>
          <w:szCs w:val="24"/>
        </w:rPr>
        <w:t>mento e Pinto: conectando a cidade partida</w:t>
      </w:r>
      <w:r w:rsidR="009D5DEE" w:rsidRPr="009F3497">
        <w:rPr>
          <w:rFonts w:asciiTheme="majorHAnsi" w:hAnsiTheme="majorHAnsi" w:cstheme="majorHAnsi"/>
          <w:b/>
          <w:szCs w:val="24"/>
        </w:rPr>
        <w:t>”</w:t>
      </w:r>
    </w:p>
    <w:p w:rsidR="009D5DEE" w:rsidRPr="009F3497" w:rsidRDefault="009D5DEE">
      <w:pPr>
        <w:jc w:val="both"/>
        <w:rPr>
          <w:rFonts w:asciiTheme="majorHAnsi" w:hAnsiTheme="majorHAnsi" w:cstheme="majorHAnsi"/>
          <w:bCs/>
          <w:szCs w:val="24"/>
        </w:rPr>
      </w:pPr>
    </w:p>
    <w:p w:rsidR="00E41FA2" w:rsidRPr="009F3497" w:rsidRDefault="009D5DEE">
      <w:pPr>
        <w:jc w:val="both"/>
        <w:rPr>
          <w:rFonts w:asciiTheme="majorHAnsi" w:hAnsiTheme="majorHAnsi" w:cstheme="majorHAnsi"/>
          <w:bCs/>
          <w:szCs w:val="24"/>
        </w:rPr>
      </w:pPr>
      <w:r w:rsidRPr="009F3497">
        <w:rPr>
          <w:rFonts w:asciiTheme="majorHAnsi" w:hAnsiTheme="majorHAnsi" w:cstheme="majorHAnsi"/>
          <w:bCs/>
          <w:szCs w:val="24"/>
        </w:rPr>
        <w:t xml:space="preserve">Nesta primeira unidade o aluno será apresentado ao projeto </w:t>
      </w:r>
      <w:r w:rsidR="00D37D58">
        <w:rPr>
          <w:rFonts w:asciiTheme="majorHAnsi" w:hAnsiTheme="majorHAnsi" w:cstheme="majorHAnsi"/>
          <w:bCs/>
          <w:szCs w:val="24"/>
        </w:rPr>
        <w:t xml:space="preserve">de extensão </w:t>
      </w:r>
      <w:r w:rsidR="00317D28" w:rsidRPr="009F3497">
        <w:rPr>
          <w:rFonts w:asciiTheme="majorHAnsi" w:hAnsiTheme="majorHAnsi" w:cstheme="majorHAnsi"/>
          <w:bCs/>
          <w:szCs w:val="24"/>
        </w:rPr>
        <w:t>que tem por objetivo</w:t>
      </w:r>
      <w:r w:rsidR="00E94455" w:rsidRPr="009F3497">
        <w:rPr>
          <w:rFonts w:asciiTheme="majorHAnsi" w:hAnsiTheme="majorHAnsi" w:cstheme="majorHAnsi"/>
          <w:bCs/>
          <w:szCs w:val="24"/>
        </w:rPr>
        <w:t xml:space="preserve"> promo</w:t>
      </w:r>
      <w:r w:rsidR="00317D28" w:rsidRPr="009F3497">
        <w:rPr>
          <w:rFonts w:asciiTheme="majorHAnsi" w:hAnsiTheme="majorHAnsi" w:cstheme="majorHAnsi"/>
          <w:bCs/>
          <w:szCs w:val="24"/>
        </w:rPr>
        <w:t>ver</w:t>
      </w:r>
      <w:r w:rsidR="00E94455" w:rsidRPr="009F3497">
        <w:rPr>
          <w:rFonts w:asciiTheme="majorHAnsi" w:hAnsiTheme="majorHAnsi" w:cstheme="majorHAnsi"/>
          <w:bCs/>
          <w:szCs w:val="24"/>
        </w:rPr>
        <w:t xml:space="preserve"> a integração dos alunos da rede pública estadual de ensino médio, </w:t>
      </w:r>
      <w:r w:rsidR="00D37D58">
        <w:rPr>
          <w:rFonts w:asciiTheme="majorHAnsi" w:hAnsiTheme="majorHAnsi" w:cstheme="majorHAnsi"/>
          <w:bCs/>
          <w:szCs w:val="24"/>
        </w:rPr>
        <w:t>especificamente da</w:t>
      </w:r>
      <w:r w:rsidRPr="009F3497">
        <w:rPr>
          <w:rFonts w:asciiTheme="majorHAnsi" w:hAnsiTheme="majorHAnsi" w:cstheme="majorHAnsi"/>
          <w:bCs/>
          <w:szCs w:val="24"/>
        </w:rPr>
        <w:t xml:space="preserve"> Escola Estadual Reverendo Clarence, no bairro da Gambôa, centro do Rio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, com a </w:t>
      </w:r>
      <w:r w:rsidR="00F533C4" w:rsidRPr="009F3497">
        <w:rPr>
          <w:rFonts w:asciiTheme="majorHAnsi" w:hAnsiTheme="majorHAnsi" w:cstheme="majorHAnsi"/>
          <w:bCs/>
          <w:szCs w:val="24"/>
        </w:rPr>
        <w:t>universidade</w:t>
      </w:r>
      <w:r w:rsidRPr="009F3497">
        <w:rPr>
          <w:rFonts w:asciiTheme="majorHAnsi" w:hAnsiTheme="majorHAnsi" w:cstheme="majorHAnsi"/>
          <w:bCs/>
          <w:szCs w:val="24"/>
        </w:rPr>
        <w:t xml:space="preserve">. </w:t>
      </w:r>
      <w:r w:rsidR="00E94455" w:rsidRPr="009F3497">
        <w:rPr>
          <w:rFonts w:asciiTheme="majorHAnsi" w:hAnsiTheme="majorHAnsi" w:cstheme="majorHAnsi"/>
          <w:bCs/>
          <w:szCs w:val="24"/>
        </w:rPr>
        <w:t xml:space="preserve">O projeto tem dois objetivos fundamentais: </w:t>
      </w:r>
      <w:r w:rsidR="00317D28" w:rsidRPr="009F3497">
        <w:rPr>
          <w:rFonts w:asciiTheme="majorHAnsi" w:hAnsiTheme="majorHAnsi" w:cstheme="majorHAnsi"/>
          <w:bCs/>
          <w:szCs w:val="24"/>
        </w:rPr>
        <w:t>1) investigar</w:t>
      </w:r>
      <w:r w:rsidR="00E94455" w:rsidRPr="009F3497">
        <w:rPr>
          <w:rFonts w:asciiTheme="majorHAnsi" w:hAnsiTheme="majorHAnsi" w:cstheme="majorHAnsi"/>
          <w:bCs/>
          <w:szCs w:val="24"/>
        </w:rPr>
        <w:t xml:space="preserve"> o conhecimento, o interesse e as concepções positivas e negativas dos alunos da rede pública estadual sobre as universidades, especialmente as universidades públicas sediadas no estado do Rio de Janeiro.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 2) </w:t>
      </w:r>
      <w:r w:rsidR="00F533C4" w:rsidRPr="009F3497">
        <w:rPr>
          <w:rFonts w:asciiTheme="majorHAnsi" w:hAnsiTheme="majorHAnsi" w:cstheme="majorHAnsi"/>
          <w:bCs/>
          <w:szCs w:val="24"/>
        </w:rPr>
        <w:t>desenvolver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 atividade</w:t>
      </w:r>
      <w:r w:rsidR="00F533C4" w:rsidRPr="009F3497">
        <w:rPr>
          <w:rFonts w:asciiTheme="majorHAnsi" w:hAnsiTheme="majorHAnsi" w:cstheme="majorHAnsi"/>
          <w:bCs/>
          <w:szCs w:val="24"/>
        </w:rPr>
        <w:t>s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 prática</w:t>
      </w:r>
      <w:r w:rsidR="00F533C4" w:rsidRPr="009F3497">
        <w:rPr>
          <w:rFonts w:asciiTheme="majorHAnsi" w:hAnsiTheme="majorHAnsi" w:cstheme="majorHAnsi"/>
          <w:bCs/>
          <w:szCs w:val="24"/>
        </w:rPr>
        <w:t>s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 relacionada</w:t>
      </w:r>
      <w:r w:rsidR="00F533C4" w:rsidRPr="009F3497">
        <w:rPr>
          <w:rFonts w:asciiTheme="majorHAnsi" w:hAnsiTheme="majorHAnsi" w:cstheme="majorHAnsi"/>
          <w:bCs/>
          <w:szCs w:val="24"/>
        </w:rPr>
        <w:t>s aos objetivos do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 </w:t>
      </w:r>
      <w:r w:rsidR="00F533C4" w:rsidRPr="009F3497">
        <w:rPr>
          <w:rFonts w:asciiTheme="majorHAnsi" w:hAnsiTheme="majorHAnsi" w:cstheme="majorHAnsi"/>
          <w:bCs/>
          <w:szCs w:val="24"/>
        </w:rPr>
        <w:t>projeto</w:t>
      </w:r>
      <w:r w:rsidR="00EC2F64" w:rsidRPr="009F3497">
        <w:rPr>
          <w:rFonts w:asciiTheme="majorHAnsi" w:hAnsiTheme="majorHAnsi" w:cstheme="majorHAnsi"/>
          <w:bCs/>
          <w:szCs w:val="24"/>
        </w:rPr>
        <w:t>: palestra</w:t>
      </w:r>
      <w:r w:rsidR="00F533C4" w:rsidRPr="009F3497">
        <w:rPr>
          <w:rFonts w:asciiTheme="majorHAnsi" w:hAnsiTheme="majorHAnsi" w:cstheme="majorHAnsi"/>
          <w:bCs/>
          <w:szCs w:val="24"/>
        </w:rPr>
        <w:t>s</w:t>
      </w:r>
      <w:r w:rsidR="00EC2F64" w:rsidRPr="009F3497">
        <w:rPr>
          <w:rFonts w:asciiTheme="majorHAnsi" w:hAnsiTheme="majorHAnsi" w:cstheme="majorHAnsi"/>
          <w:bCs/>
          <w:szCs w:val="24"/>
        </w:rPr>
        <w:t>, roda</w:t>
      </w:r>
      <w:r w:rsidR="00F533C4" w:rsidRPr="009F3497">
        <w:rPr>
          <w:rFonts w:asciiTheme="majorHAnsi" w:hAnsiTheme="majorHAnsi" w:cstheme="majorHAnsi"/>
          <w:bCs/>
          <w:szCs w:val="24"/>
        </w:rPr>
        <w:t>s</w:t>
      </w:r>
      <w:r w:rsidR="00EC2F64" w:rsidRPr="009F3497">
        <w:rPr>
          <w:rFonts w:asciiTheme="majorHAnsi" w:hAnsiTheme="majorHAnsi" w:cstheme="majorHAnsi"/>
          <w:bCs/>
          <w:szCs w:val="24"/>
        </w:rPr>
        <w:t xml:space="preserve"> de conversa, passeios guiados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. Todas as atividades visam 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a promoção do interesse </w:t>
      </w:r>
      <w:r w:rsidR="00D37D58">
        <w:rPr>
          <w:rFonts w:asciiTheme="majorHAnsi" w:hAnsiTheme="majorHAnsi" w:cstheme="majorHAnsi"/>
          <w:bCs/>
          <w:szCs w:val="24"/>
        </w:rPr>
        <w:t xml:space="preserve">dos estudantes do ensino médio </w:t>
      </w:r>
      <w:r w:rsidR="00317D28" w:rsidRPr="009F3497">
        <w:rPr>
          <w:rFonts w:asciiTheme="majorHAnsi" w:hAnsiTheme="majorHAnsi" w:cstheme="majorHAnsi"/>
          <w:bCs/>
          <w:szCs w:val="24"/>
        </w:rPr>
        <w:t>pela cultura universitária</w:t>
      </w:r>
      <w:r w:rsidR="00102993" w:rsidRPr="009F3497">
        <w:rPr>
          <w:rFonts w:asciiTheme="majorHAnsi" w:hAnsiTheme="majorHAnsi" w:cstheme="majorHAnsi"/>
          <w:bCs/>
          <w:szCs w:val="24"/>
        </w:rPr>
        <w:t xml:space="preserve">, bem como </w:t>
      </w:r>
      <w:r w:rsidR="00EC2F64" w:rsidRPr="009F3497">
        <w:rPr>
          <w:rFonts w:asciiTheme="majorHAnsi" w:hAnsiTheme="majorHAnsi" w:cstheme="majorHAnsi"/>
          <w:bCs/>
          <w:szCs w:val="24"/>
        </w:rPr>
        <w:t>a oferta</w:t>
      </w:r>
      <w:r w:rsidR="000E3BCF" w:rsidRPr="009F3497">
        <w:rPr>
          <w:rFonts w:asciiTheme="majorHAnsi" w:hAnsiTheme="majorHAnsi" w:cstheme="majorHAnsi"/>
          <w:bCs/>
          <w:szCs w:val="24"/>
        </w:rPr>
        <w:t xml:space="preserve"> </w:t>
      </w:r>
      <w:r w:rsidR="00317D28" w:rsidRPr="009F3497">
        <w:rPr>
          <w:rFonts w:asciiTheme="majorHAnsi" w:hAnsiTheme="majorHAnsi" w:cstheme="majorHAnsi"/>
          <w:bCs/>
          <w:szCs w:val="24"/>
        </w:rPr>
        <w:t xml:space="preserve">de informações </w:t>
      </w:r>
      <w:r w:rsidR="000E3BCF" w:rsidRPr="009F3497">
        <w:rPr>
          <w:rFonts w:asciiTheme="majorHAnsi" w:hAnsiTheme="majorHAnsi" w:cstheme="majorHAnsi"/>
          <w:bCs/>
          <w:szCs w:val="24"/>
        </w:rPr>
        <w:t>relevantes e estratégicas para estes estudantes</w:t>
      </w:r>
      <w:r w:rsidR="00EC2F64" w:rsidRPr="009F3497">
        <w:rPr>
          <w:rFonts w:asciiTheme="majorHAnsi" w:hAnsiTheme="majorHAnsi" w:cstheme="majorHAnsi"/>
          <w:bCs/>
          <w:szCs w:val="24"/>
        </w:rPr>
        <w:t xml:space="preserve"> se candidatarem a uma vaga</w:t>
      </w:r>
      <w:r w:rsidR="000E3BCF" w:rsidRPr="009F3497">
        <w:rPr>
          <w:rFonts w:asciiTheme="majorHAnsi" w:hAnsiTheme="majorHAnsi" w:cstheme="majorHAnsi"/>
          <w:bCs/>
          <w:szCs w:val="24"/>
        </w:rPr>
        <w:t xml:space="preserve"> </w:t>
      </w:r>
      <w:r w:rsidR="00EC2F64" w:rsidRPr="009F3497">
        <w:rPr>
          <w:rFonts w:asciiTheme="majorHAnsi" w:hAnsiTheme="majorHAnsi" w:cstheme="majorHAnsi"/>
          <w:bCs/>
          <w:szCs w:val="24"/>
        </w:rPr>
        <w:t>n</w:t>
      </w:r>
      <w:r w:rsidR="000E3BCF" w:rsidRPr="009F3497">
        <w:rPr>
          <w:rFonts w:asciiTheme="majorHAnsi" w:hAnsiTheme="majorHAnsi" w:cstheme="majorHAnsi"/>
          <w:bCs/>
          <w:szCs w:val="24"/>
        </w:rPr>
        <w:t xml:space="preserve">a universidade. </w:t>
      </w:r>
    </w:p>
    <w:p w:rsidR="00E41FA2" w:rsidRPr="009F3497" w:rsidRDefault="00E41FA2">
      <w:pPr>
        <w:jc w:val="both"/>
        <w:rPr>
          <w:rFonts w:asciiTheme="majorHAnsi" w:hAnsiTheme="majorHAnsi" w:cstheme="majorHAnsi"/>
          <w:b/>
          <w:szCs w:val="24"/>
        </w:rPr>
      </w:pPr>
    </w:p>
    <w:p w:rsidR="00102993" w:rsidRPr="009F3497" w:rsidRDefault="00102993">
      <w:pPr>
        <w:jc w:val="both"/>
        <w:rPr>
          <w:rFonts w:asciiTheme="majorHAnsi" w:hAnsiTheme="majorHAnsi" w:cstheme="majorHAnsi"/>
          <w:b/>
          <w:szCs w:val="24"/>
        </w:rPr>
      </w:pPr>
    </w:p>
    <w:p w:rsidR="00A01A8F" w:rsidRPr="009F3497" w:rsidRDefault="0016193F">
      <w:pPr>
        <w:jc w:val="both"/>
        <w:rPr>
          <w:rFonts w:asciiTheme="majorHAnsi" w:hAnsiTheme="majorHAnsi" w:cstheme="majorHAnsi"/>
          <w:b/>
          <w:szCs w:val="24"/>
        </w:rPr>
      </w:pPr>
      <w:r w:rsidRPr="009F3497">
        <w:rPr>
          <w:rFonts w:asciiTheme="majorHAnsi" w:hAnsiTheme="majorHAnsi" w:cstheme="majorHAnsi"/>
          <w:b/>
          <w:szCs w:val="24"/>
        </w:rPr>
        <w:t>Unidade II</w:t>
      </w:r>
      <w:r w:rsidR="00E94455" w:rsidRPr="009F3497">
        <w:rPr>
          <w:rFonts w:asciiTheme="majorHAnsi" w:hAnsiTheme="majorHAnsi" w:cstheme="majorHAnsi"/>
          <w:b/>
          <w:szCs w:val="24"/>
        </w:rPr>
        <w:t xml:space="preserve"> – Apresentação e discussão da metodologia aplicada.</w:t>
      </w:r>
    </w:p>
    <w:p w:rsidR="00E94455" w:rsidRPr="009F3497" w:rsidRDefault="00E94455">
      <w:pPr>
        <w:jc w:val="both"/>
        <w:rPr>
          <w:rFonts w:asciiTheme="majorHAnsi" w:hAnsiTheme="majorHAnsi" w:cstheme="majorHAnsi"/>
          <w:bCs/>
          <w:szCs w:val="24"/>
        </w:rPr>
      </w:pPr>
    </w:p>
    <w:p w:rsidR="00E94455" w:rsidRPr="009F3497" w:rsidRDefault="00E94455">
      <w:pPr>
        <w:jc w:val="both"/>
        <w:rPr>
          <w:rFonts w:asciiTheme="majorHAnsi" w:hAnsiTheme="majorHAnsi" w:cstheme="majorHAnsi"/>
          <w:bCs/>
          <w:szCs w:val="24"/>
        </w:rPr>
      </w:pPr>
      <w:r w:rsidRPr="009F3497">
        <w:rPr>
          <w:rFonts w:asciiTheme="majorHAnsi" w:hAnsiTheme="majorHAnsi" w:cstheme="majorHAnsi"/>
          <w:bCs/>
          <w:szCs w:val="24"/>
        </w:rPr>
        <w:t>Nesta unidade do curso apresentaremos a metodologia aplicada no projeto. Discussão do formulário (questionário) eletrônico aplic</w:t>
      </w:r>
      <w:r w:rsidR="00317D28" w:rsidRPr="009F3497">
        <w:rPr>
          <w:rFonts w:asciiTheme="majorHAnsi" w:hAnsiTheme="majorHAnsi" w:cstheme="majorHAnsi"/>
          <w:bCs/>
          <w:szCs w:val="24"/>
        </w:rPr>
        <w:t>ad</w:t>
      </w:r>
      <w:r w:rsidRPr="009F3497">
        <w:rPr>
          <w:rFonts w:asciiTheme="majorHAnsi" w:hAnsiTheme="majorHAnsi" w:cstheme="majorHAnsi"/>
          <w:bCs/>
          <w:szCs w:val="24"/>
        </w:rPr>
        <w:t>o nos alunos. Tr</w:t>
      </w:r>
      <w:r w:rsidR="00317D28" w:rsidRPr="009F3497">
        <w:rPr>
          <w:rFonts w:asciiTheme="majorHAnsi" w:hAnsiTheme="majorHAnsi" w:cstheme="majorHAnsi"/>
          <w:bCs/>
          <w:szCs w:val="24"/>
        </w:rPr>
        <w:t>atamento analítico dos resultados obtidos. Desenvolvimento de hipóteses para análise (cruzamentos, frequencias, médias) dos dados obtidos.</w:t>
      </w:r>
    </w:p>
    <w:p w:rsidR="00F533C4" w:rsidRPr="009F3497" w:rsidRDefault="00F533C4">
      <w:pPr>
        <w:jc w:val="both"/>
        <w:rPr>
          <w:rFonts w:asciiTheme="majorHAnsi" w:hAnsiTheme="majorHAnsi" w:cstheme="majorHAnsi"/>
          <w:bCs/>
          <w:szCs w:val="24"/>
        </w:rPr>
      </w:pPr>
      <w:r w:rsidRPr="009F3497">
        <w:rPr>
          <w:rFonts w:asciiTheme="majorHAnsi" w:hAnsiTheme="majorHAnsi" w:cstheme="majorHAnsi"/>
          <w:bCs/>
          <w:szCs w:val="24"/>
        </w:rPr>
        <w:t xml:space="preserve">Os alunos deverão desenvolver um projeto de extensão em conjunto e que atenda todas a exigências da plataforma SIGproj da UFF. </w:t>
      </w:r>
    </w:p>
    <w:p w:rsidR="0016193F" w:rsidRPr="009F3497" w:rsidRDefault="0016193F">
      <w:pPr>
        <w:jc w:val="both"/>
        <w:rPr>
          <w:rFonts w:asciiTheme="majorHAnsi" w:hAnsiTheme="majorHAnsi" w:cstheme="majorHAnsi"/>
          <w:b/>
          <w:szCs w:val="24"/>
        </w:rPr>
      </w:pPr>
      <w:bookmarkStart w:id="0" w:name="_GoBack"/>
      <w:bookmarkEnd w:id="0"/>
    </w:p>
    <w:p w:rsidR="000D00A3" w:rsidRPr="009F3497" w:rsidRDefault="000D00A3">
      <w:pPr>
        <w:jc w:val="both"/>
        <w:rPr>
          <w:rFonts w:asciiTheme="majorHAnsi" w:hAnsiTheme="majorHAnsi" w:cstheme="majorHAnsi"/>
          <w:b/>
          <w:szCs w:val="24"/>
        </w:rPr>
      </w:pPr>
    </w:p>
    <w:p w:rsidR="000D00A3" w:rsidRPr="009F3497" w:rsidRDefault="00317D28">
      <w:pPr>
        <w:jc w:val="both"/>
        <w:rPr>
          <w:rFonts w:asciiTheme="majorHAnsi" w:hAnsiTheme="majorHAnsi" w:cstheme="majorHAnsi"/>
          <w:b/>
          <w:bCs/>
          <w:iCs/>
          <w:szCs w:val="24"/>
        </w:rPr>
      </w:pPr>
      <w:r w:rsidRPr="009F3497">
        <w:rPr>
          <w:rFonts w:asciiTheme="majorHAnsi" w:hAnsiTheme="majorHAnsi" w:cstheme="majorHAnsi"/>
          <w:b/>
          <w:bCs/>
          <w:iCs/>
          <w:szCs w:val="24"/>
        </w:rPr>
        <w:t xml:space="preserve">Unidade III </w:t>
      </w:r>
      <w:r w:rsidR="000E3BCF" w:rsidRPr="009F3497">
        <w:rPr>
          <w:rFonts w:asciiTheme="majorHAnsi" w:hAnsiTheme="majorHAnsi" w:cstheme="majorHAnsi"/>
          <w:b/>
          <w:bCs/>
          <w:iCs/>
          <w:szCs w:val="24"/>
        </w:rPr>
        <w:t>–</w:t>
      </w:r>
      <w:r w:rsidRPr="009F3497">
        <w:rPr>
          <w:rFonts w:asciiTheme="majorHAnsi" w:hAnsiTheme="majorHAnsi" w:cstheme="majorHAnsi"/>
          <w:b/>
          <w:bCs/>
          <w:iCs/>
          <w:szCs w:val="24"/>
        </w:rPr>
        <w:t xml:space="preserve"> </w:t>
      </w:r>
      <w:r w:rsidR="000E3BCF" w:rsidRPr="009F3497">
        <w:rPr>
          <w:rFonts w:asciiTheme="majorHAnsi" w:hAnsiTheme="majorHAnsi" w:cstheme="majorHAnsi"/>
          <w:b/>
          <w:bCs/>
          <w:iCs/>
          <w:szCs w:val="24"/>
        </w:rPr>
        <w:t>Elaboração do</w:t>
      </w:r>
      <w:r w:rsidR="00F533C4" w:rsidRPr="009F3497">
        <w:rPr>
          <w:rFonts w:asciiTheme="majorHAnsi" w:hAnsiTheme="majorHAnsi" w:cstheme="majorHAnsi"/>
          <w:b/>
          <w:bCs/>
          <w:iCs/>
          <w:szCs w:val="24"/>
        </w:rPr>
        <w:t>s</w:t>
      </w:r>
      <w:r w:rsidR="000E3BCF" w:rsidRPr="009F3497">
        <w:rPr>
          <w:rFonts w:asciiTheme="majorHAnsi" w:hAnsiTheme="majorHAnsi" w:cstheme="majorHAnsi"/>
          <w:b/>
          <w:bCs/>
          <w:iCs/>
          <w:szCs w:val="24"/>
        </w:rPr>
        <w:t xml:space="preserve"> relatório</w:t>
      </w:r>
      <w:r w:rsidR="00F533C4" w:rsidRPr="009F3497">
        <w:rPr>
          <w:rFonts w:asciiTheme="majorHAnsi" w:hAnsiTheme="majorHAnsi" w:cstheme="majorHAnsi"/>
          <w:b/>
          <w:bCs/>
          <w:iCs/>
          <w:szCs w:val="24"/>
        </w:rPr>
        <w:t>s</w:t>
      </w:r>
    </w:p>
    <w:p w:rsidR="000E3BCF" w:rsidRPr="009F3497" w:rsidRDefault="000E3BCF">
      <w:pPr>
        <w:jc w:val="both"/>
        <w:rPr>
          <w:rFonts w:asciiTheme="majorHAnsi" w:hAnsiTheme="majorHAnsi" w:cstheme="majorHAnsi"/>
          <w:iCs/>
          <w:szCs w:val="24"/>
        </w:rPr>
      </w:pPr>
    </w:p>
    <w:p w:rsidR="000E3BCF" w:rsidRPr="009F3497" w:rsidRDefault="000E3BCF">
      <w:pPr>
        <w:jc w:val="both"/>
        <w:rPr>
          <w:rFonts w:asciiTheme="majorHAnsi" w:hAnsiTheme="majorHAnsi" w:cstheme="majorHAnsi"/>
          <w:iCs/>
          <w:szCs w:val="24"/>
        </w:rPr>
      </w:pPr>
      <w:r w:rsidRPr="009F3497">
        <w:rPr>
          <w:rFonts w:asciiTheme="majorHAnsi" w:hAnsiTheme="majorHAnsi" w:cstheme="majorHAnsi"/>
          <w:iCs/>
          <w:szCs w:val="24"/>
        </w:rPr>
        <w:lastRenderedPageBreak/>
        <w:t xml:space="preserve">Esta unidade será dedicada </w:t>
      </w:r>
      <w:r w:rsidR="00F533C4" w:rsidRPr="009F3497">
        <w:rPr>
          <w:rFonts w:asciiTheme="majorHAnsi" w:hAnsiTheme="majorHAnsi" w:cstheme="majorHAnsi"/>
          <w:iCs/>
          <w:szCs w:val="24"/>
        </w:rPr>
        <w:t>ao preenchimento do formulário eletrônico próprio com informações relativas à</w:t>
      </w:r>
      <w:r w:rsidRPr="009F3497">
        <w:rPr>
          <w:rFonts w:asciiTheme="majorHAnsi" w:hAnsiTheme="majorHAnsi" w:cstheme="majorHAnsi"/>
          <w:iCs/>
          <w:szCs w:val="24"/>
        </w:rPr>
        <w:t xml:space="preserve"> participação </w:t>
      </w:r>
      <w:r w:rsidR="00F533C4" w:rsidRPr="009F3497">
        <w:rPr>
          <w:rFonts w:asciiTheme="majorHAnsi" w:hAnsiTheme="majorHAnsi" w:cstheme="majorHAnsi"/>
          <w:iCs/>
          <w:szCs w:val="24"/>
        </w:rPr>
        <w:t xml:space="preserve">individual </w:t>
      </w:r>
      <w:r w:rsidRPr="009F3497">
        <w:rPr>
          <w:rFonts w:asciiTheme="majorHAnsi" w:hAnsiTheme="majorHAnsi" w:cstheme="majorHAnsi"/>
          <w:iCs/>
          <w:szCs w:val="24"/>
        </w:rPr>
        <w:t xml:space="preserve">no projeto. </w:t>
      </w:r>
      <w:r w:rsidR="00F533C4" w:rsidRPr="009F3497">
        <w:rPr>
          <w:rFonts w:asciiTheme="majorHAnsi" w:hAnsiTheme="majorHAnsi" w:cstheme="majorHAnsi"/>
          <w:iCs/>
          <w:szCs w:val="24"/>
        </w:rPr>
        <w:t>Nele o estudante</w:t>
      </w:r>
      <w:r w:rsidRPr="009F3497">
        <w:rPr>
          <w:rFonts w:asciiTheme="majorHAnsi" w:hAnsiTheme="majorHAnsi" w:cstheme="majorHAnsi"/>
          <w:iCs/>
          <w:szCs w:val="24"/>
        </w:rPr>
        <w:t xml:space="preserve"> deverá descrever a(s) atividade(s) da(s) qual(is) participou, com indicações sobre os objetivos da(s) atividade(s), o interesse dos estudantes da escola indicada, </w:t>
      </w:r>
      <w:r w:rsidR="00540868" w:rsidRPr="009F3497">
        <w:rPr>
          <w:rFonts w:asciiTheme="majorHAnsi" w:hAnsiTheme="majorHAnsi" w:cstheme="majorHAnsi"/>
          <w:iCs/>
          <w:szCs w:val="24"/>
        </w:rPr>
        <w:t xml:space="preserve">e os resultados. </w:t>
      </w:r>
    </w:p>
    <w:p w:rsidR="00F533C4" w:rsidRPr="009F3497" w:rsidRDefault="00F533C4">
      <w:pPr>
        <w:jc w:val="both"/>
        <w:rPr>
          <w:rFonts w:asciiTheme="majorHAnsi" w:hAnsiTheme="majorHAnsi" w:cstheme="majorHAnsi"/>
          <w:iCs/>
          <w:szCs w:val="24"/>
        </w:rPr>
      </w:pPr>
      <w:r w:rsidRPr="009F3497">
        <w:rPr>
          <w:rFonts w:asciiTheme="majorHAnsi" w:hAnsiTheme="majorHAnsi" w:cstheme="majorHAnsi"/>
          <w:iCs/>
          <w:szCs w:val="24"/>
        </w:rPr>
        <w:t>O segundo relatório deverá ser apresentado na forma de um projeto de extensão viável segundo os padrões definidos pela plataforma SIGproj.</w:t>
      </w:r>
    </w:p>
    <w:p w:rsidR="00317D28" w:rsidRPr="009F3497" w:rsidRDefault="00317D28">
      <w:pPr>
        <w:jc w:val="both"/>
        <w:rPr>
          <w:rFonts w:asciiTheme="majorHAnsi" w:hAnsiTheme="majorHAnsi" w:cstheme="majorHAnsi"/>
          <w:iCs/>
          <w:szCs w:val="24"/>
        </w:rPr>
      </w:pPr>
    </w:p>
    <w:p w:rsidR="00317D28" w:rsidRPr="009F3497" w:rsidRDefault="00317D28">
      <w:pPr>
        <w:jc w:val="both"/>
        <w:rPr>
          <w:rFonts w:asciiTheme="majorHAnsi" w:hAnsiTheme="majorHAnsi" w:cstheme="majorHAnsi"/>
          <w:iCs/>
          <w:szCs w:val="24"/>
        </w:rPr>
      </w:pPr>
    </w:p>
    <w:p w:rsidR="00447221" w:rsidRPr="009F3497" w:rsidRDefault="00317D28">
      <w:pPr>
        <w:jc w:val="both"/>
        <w:rPr>
          <w:rFonts w:asciiTheme="majorHAnsi" w:hAnsiTheme="majorHAnsi" w:cstheme="majorHAnsi"/>
          <w:b/>
          <w:bCs/>
          <w:iCs/>
          <w:szCs w:val="24"/>
        </w:rPr>
      </w:pPr>
      <w:r w:rsidRPr="009F3497">
        <w:rPr>
          <w:rFonts w:asciiTheme="majorHAnsi" w:hAnsiTheme="majorHAnsi" w:cstheme="majorHAnsi"/>
          <w:b/>
          <w:bCs/>
          <w:iCs/>
          <w:szCs w:val="24"/>
        </w:rPr>
        <w:t xml:space="preserve">Referências bibliográficas do curso: </w:t>
      </w:r>
    </w:p>
    <w:p w:rsidR="00EC2F64" w:rsidRPr="009F3497" w:rsidRDefault="00EC2F64">
      <w:pPr>
        <w:jc w:val="both"/>
        <w:rPr>
          <w:rFonts w:asciiTheme="majorHAnsi" w:hAnsiTheme="majorHAnsi" w:cstheme="majorHAnsi"/>
          <w:b/>
          <w:bCs/>
          <w:iCs/>
          <w:szCs w:val="24"/>
        </w:rPr>
      </w:pPr>
    </w:p>
    <w:p w:rsidR="00447221" w:rsidRPr="009F3497" w:rsidRDefault="00447221">
      <w:pPr>
        <w:jc w:val="both"/>
        <w:rPr>
          <w:rFonts w:asciiTheme="majorHAnsi" w:hAnsiTheme="majorHAnsi" w:cstheme="majorHAnsi"/>
          <w:iCs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Becker, Howard. </w:t>
      </w:r>
      <w:r w:rsidRPr="009F3497">
        <w:rPr>
          <w:rFonts w:asciiTheme="majorHAnsi" w:hAnsiTheme="majorHAnsi" w:cstheme="majorHAnsi"/>
          <w:b/>
          <w:szCs w:val="24"/>
        </w:rPr>
        <w:t>Métodos de Pesquisa em Ciências Sociais</w:t>
      </w:r>
      <w:r w:rsidRPr="009F3497">
        <w:rPr>
          <w:rFonts w:asciiTheme="majorHAnsi" w:hAnsiTheme="majorHAnsi" w:cstheme="majorHAnsi"/>
          <w:szCs w:val="24"/>
        </w:rPr>
        <w:t>. São Paulo, 1993.</w:t>
      </w: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_____________. </w:t>
      </w:r>
      <w:r w:rsidRPr="009F3497">
        <w:rPr>
          <w:rFonts w:asciiTheme="majorHAnsi" w:hAnsiTheme="majorHAnsi" w:cstheme="majorHAnsi"/>
          <w:b/>
          <w:bCs/>
          <w:szCs w:val="24"/>
        </w:rPr>
        <w:t>Segredos e Truques da Pesquisa</w:t>
      </w:r>
      <w:r w:rsidRPr="009F3497">
        <w:rPr>
          <w:rFonts w:asciiTheme="majorHAnsi" w:hAnsiTheme="majorHAnsi" w:cstheme="majorHAnsi"/>
          <w:szCs w:val="24"/>
        </w:rPr>
        <w:t>. Rio de Janeiro, Zahar, 2007.</w:t>
      </w: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Bourdieu, P. et alii – </w:t>
      </w:r>
      <w:r w:rsidRPr="009F3497">
        <w:rPr>
          <w:rFonts w:asciiTheme="majorHAnsi" w:hAnsiTheme="majorHAnsi" w:cstheme="majorHAnsi"/>
          <w:b/>
          <w:szCs w:val="24"/>
        </w:rPr>
        <w:t>Ofício de sociólogo</w:t>
      </w:r>
      <w:r w:rsidRPr="009F3497">
        <w:rPr>
          <w:rFonts w:asciiTheme="majorHAnsi" w:hAnsiTheme="majorHAnsi" w:cstheme="majorHAnsi"/>
          <w:szCs w:val="24"/>
        </w:rPr>
        <w:t>. Petrópolis, Vozes, 2005. “Introdução: Epistemologia e Metodologia”.</w:t>
      </w: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</w:p>
    <w:p w:rsidR="00EE51CA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Brandão, Carlos Rodriguez. </w:t>
      </w:r>
      <w:r w:rsidRPr="009F3497">
        <w:rPr>
          <w:rFonts w:asciiTheme="majorHAnsi" w:hAnsiTheme="majorHAnsi" w:cstheme="majorHAnsi"/>
          <w:b/>
          <w:szCs w:val="24"/>
        </w:rPr>
        <w:t>Pesquisa Participante</w:t>
      </w:r>
      <w:r w:rsidRPr="009F3497">
        <w:rPr>
          <w:rFonts w:asciiTheme="majorHAnsi" w:hAnsiTheme="majorHAnsi" w:cstheme="majorHAnsi"/>
          <w:szCs w:val="24"/>
        </w:rPr>
        <w:t>. São Paulo, Brasiliense, 1981</w:t>
      </w:r>
      <w:r w:rsidR="00EE51CA" w:rsidRPr="009F3497">
        <w:rPr>
          <w:rFonts w:asciiTheme="majorHAnsi" w:hAnsiTheme="majorHAnsi" w:cstheme="majorHAnsi"/>
          <w:szCs w:val="24"/>
        </w:rPr>
        <w:t>.</w:t>
      </w: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Goldenberg, Mirian. </w:t>
      </w:r>
      <w:r w:rsidRPr="009F3497">
        <w:rPr>
          <w:rFonts w:asciiTheme="majorHAnsi" w:hAnsiTheme="majorHAnsi" w:cstheme="majorHAnsi"/>
          <w:b/>
          <w:szCs w:val="24"/>
        </w:rPr>
        <w:t>A Arte de Pesquisar</w:t>
      </w:r>
      <w:r w:rsidRPr="009F3497">
        <w:rPr>
          <w:rFonts w:asciiTheme="majorHAnsi" w:hAnsiTheme="majorHAnsi" w:cstheme="majorHAnsi"/>
          <w:szCs w:val="24"/>
        </w:rPr>
        <w:t>. Rio de Janeiro e São Paulo. Record, 2011.</w:t>
      </w:r>
    </w:p>
    <w:p w:rsidR="00540868" w:rsidRPr="009F3497" w:rsidRDefault="00540868" w:rsidP="00540868">
      <w:pPr>
        <w:jc w:val="both"/>
        <w:rPr>
          <w:rFonts w:asciiTheme="majorHAnsi" w:hAnsiTheme="majorHAnsi" w:cstheme="majorHAnsi"/>
          <w:b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Mello, Marcelo Pereira de e Meirelles, Delton Ricardo. “A Cultura legal dos estudantes de direito”. ANPOCS, 29º Congresso, 2005. </w:t>
      </w:r>
      <w:hyperlink r:id="rId6" w:history="1">
        <w:r w:rsidRPr="009F3497">
          <w:rPr>
            <w:rStyle w:val="Hyperlink"/>
            <w:rFonts w:asciiTheme="majorHAnsi" w:hAnsiTheme="majorHAnsi" w:cstheme="majorHAnsi"/>
            <w:szCs w:val="24"/>
          </w:rPr>
          <w:t>http://www.anpocs.com/index.php/encontros/papers/29-encontro-anual-da-anpocs/gt-25/gt06-9/3681-mmello-a-cultura/file</w:t>
        </w:r>
      </w:hyperlink>
      <w:r w:rsidRPr="009F3497">
        <w:rPr>
          <w:rFonts w:asciiTheme="majorHAnsi" w:hAnsiTheme="majorHAnsi" w:cstheme="majorHAnsi"/>
          <w:szCs w:val="24"/>
        </w:rPr>
        <w:t xml:space="preserve"> </w:t>
      </w:r>
    </w:p>
    <w:p w:rsidR="00447221" w:rsidRPr="009F3497" w:rsidRDefault="00447221">
      <w:pPr>
        <w:jc w:val="both"/>
        <w:rPr>
          <w:rFonts w:asciiTheme="majorHAnsi" w:hAnsiTheme="majorHAnsi" w:cstheme="majorHAnsi"/>
          <w:iCs/>
          <w:szCs w:val="24"/>
        </w:rPr>
      </w:pPr>
    </w:p>
    <w:p w:rsidR="00EE51CA" w:rsidRPr="009F3497" w:rsidRDefault="00EE51CA">
      <w:pPr>
        <w:jc w:val="both"/>
        <w:rPr>
          <w:rFonts w:asciiTheme="majorHAnsi" w:hAnsiTheme="majorHAnsi" w:cstheme="majorHAnsi"/>
          <w:iCs/>
          <w:szCs w:val="24"/>
        </w:rPr>
      </w:pPr>
      <w:r w:rsidRPr="009F3497">
        <w:rPr>
          <w:rFonts w:asciiTheme="majorHAnsi" w:hAnsiTheme="majorHAnsi" w:cstheme="majorHAnsi"/>
          <w:iCs/>
          <w:szCs w:val="24"/>
        </w:rPr>
        <w:t xml:space="preserve">Thiollent, Michel. </w:t>
      </w:r>
      <w:r w:rsidRPr="009F3497">
        <w:rPr>
          <w:rFonts w:asciiTheme="majorHAnsi" w:hAnsiTheme="majorHAnsi" w:cstheme="majorHAnsi"/>
          <w:b/>
          <w:iCs/>
          <w:szCs w:val="24"/>
        </w:rPr>
        <w:t>Metodologia da Pesquisa-Ação</w:t>
      </w:r>
      <w:r w:rsidRPr="009F3497">
        <w:rPr>
          <w:rFonts w:asciiTheme="majorHAnsi" w:hAnsiTheme="majorHAnsi" w:cstheme="majorHAnsi"/>
          <w:iCs/>
          <w:szCs w:val="24"/>
        </w:rPr>
        <w:t>. São Paulo. Cortez Editora, 2000.</w:t>
      </w:r>
    </w:p>
    <w:p w:rsidR="00EE51CA" w:rsidRPr="009F3497" w:rsidRDefault="00EE51CA">
      <w:pPr>
        <w:jc w:val="both"/>
        <w:rPr>
          <w:rFonts w:asciiTheme="majorHAnsi" w:hAnsiTheme="majorHAnsi" w:cstheme="majorHAnsi"/>
          <w:iCs/>
          <w:szCs w:val="24"/>
        </w:rPr>
      </w:pPr>
    </w:p>
    <w:p w:rsidR="00EE51CA" w:rsidRPr="009F3497" w:rsidRDefault="00EE51CA">
      <w:pPr>
        <w:jc w:val="both"/>
        <w:rPr>
          <w:rFonts w:asciiTheme="majorHAnsi" w:hAnsiTheme="majorHAnsi" w:cstheme="majorHAnsi"/>
          <w:iCs/>
          <w:szCs w:val="24"/>
        </w:rPr>
      </w:pPr>
      <w:r w:rsidRPr="009F3497">
        <w:rPr>
          <w:rFonts w:asciiTheme="majorHAnsi" w:hAnsiTheme="majorHAnsi" w:cstheme="majorHAnsi"/>
          <w:iCs/>
          <w:szCs w:val="24"/>
        </w:rPr>
        <w:t xml:space="preserve">______________. </w:t>
      </w:r>
      <w:r w:rsidRPr="009F3497">
        <w:rPr>
          <w:rFonts w:asciiTheme="majorHAnsi" w:hAnsiTheme="majorHAnsi" w:cstheme="majorHAnsi"/>
          <w:b/>
          <w:iCs/>
          <w:szCs w:val="24"/>
        </w:rPr>
        <w:t>Pesquisas eleitorais em debate na imprensa</w:t>
      </w:r>
      <w:r w:rsidRPr="009F3497">
        <w:rPr>
          <w:rFonts w:asciiTheme="majorHAnsi" w:hAnsiTheme="majorHAnsi" w:cstheme="majorHAnsi"/>
          <w:iCs/>
          <w:szCs w:val="24"/>
        </w:rPr>
        <w:t>. São Paulo: Cortez Editora, 1989.</w:t>
      </w:r>
    </w:p>
    <w:p w:rsidR="00EE51CA" w:rsidRPr="009F3497" w:rsidRDefault="00EE51CA">
      <w:pPr>
        <w:jc w:val="both"/>
        <w:rPr>
          <w:rFonts w:asciiTheme="majorHAnsi" w:hAnsiTheme="majorHAnsi" w:cstheme="majorHAnsi"/>
          <w:iCs/>
          <w:szCs w:val="24"/>
        </w:rPr>
      </w:pPr>
    </w:p>
    <w:p w:rsidR="00540868" w:rsidRPr="009F3497" w:rsidRDefault="00540868" w:rsidP="00540868">
      <w:pP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Wright Mills. Charles. “O Artesanato Intelectual” In: </w:t>
      </w:r>
      <w:r w:rsidRPr="009F3497">
        <w:rPr>
          <w:rFonts w:asciiTheme="majorHAnsi" w:hAnsiTheme="majorHAnsi" w:cstheme="majorHAnsi"/>
          <w:b/>
          <w:szCs w:val="24"/>
        </w:rPr>
        <w:t>A Imaginação Sociológica</w:t>
      </w:r>
      <w:r w:rsidRPr="009F3497">
        <w:rPr>
          <w:rFonts w:asciiTheme="majorHAnsi" w:hAnsiTheme="majorHAnsi" w:cstheme="majorHAnsi"/>
          <w:szCs w:val="24"/>
        </w:rPr>
        <w:t>. Rio de Janeiro, Zahar, 1969</w:t>
      </w:r>
    </w:p>
    <w:p w:rsidR="000C56CF" w:rsidRPr="009F3497" w:rsidRDefault="000C56CF">
      <w:pPr>
        <w:jc w:val="both"/>
        <w:rPr>
          <w:rFonts w:asciiTheme="majorHAnsi" w:hAnsiTheme="majorHAnsi" w:cstheme="majorHAnsi"/>
          <w:iCs/>
          <w:szCs w:val="24"/>
          <w:lang w:val="es-ES_tradnl"/>
        </w:rPr>
      </w:pPr>
    </w:p>
    <w:p w:rsidR="00540868" w:rsidRPr="009F3497" w:rsidRDefault="00540868">
      <w:pPr>
        <w:jc w:val="both"/>
        <w:rPr>
          <w:rFonts w:asciiTheme="majorHAnsi" w:hAnsiTheme="majorHAnsi" w:cstheme="majorHAnsi"/>
          <w:iCs/>
          <w:szCs w:val="24"/>
          <w:lang w:val="es-ES_tradnl"/>
        </w:rPr>
      </w:pPr>
    </w:p>
    <w:p w:rsidR="000D00A3" w:rsidRPr="009F3497" w:rsidRDefault="00EC2F64" w:rsidP="0082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theme="majorHAnsi"/>
          <w:szCs w:val="24"/>
        </w:rPr>
      </w:pPr>
      <w:r w:rsidRPr="009F3497">
        <w:rPr>
          <w:rFonts w:asciiTheme="majorHAnsi" w:hAnsiTheme="majorHAnsi" w:cstheme="majorHAnsi"/>
          <w:szCs w:val="24"/>
        </w:rPr>
        <w:t xml:space="preserve">OBS: </w:t>
      </w:r>
      <w:r w:rsidR="00774445" w:rsidRPr="009F3497">
        <w:rPr>
          <w:rFonts w:asciiTheme="majorHAnsi" w:hAnsiTheme="majorHAnsi" w:cstheme="majorHAnsi"/>
          <w:szCs w:val="24"/>
        </w:rPr>
        <w:t>Não</w:t>
      </w:r>
      <w:r w:rsidRPr="009F3497">
        <w:rPr>
          <w:rFonts w:asciiTheme="majorHAnsi" w:hAnsiTheme="majorHAnsi" w:cstheme="majorHAnsi"/>
          <w:szCs w:val="24"/>
        </w:rPr>
        <w:t xml:space="preserve"> há uma ordem crononológica de apresentação</w:t>
      </w:r>
      <w:r w:rsidR="00774445" w:rsidRPr="009F3497">
        <w:rPr>
          <w:rFonts w:asciiTheme="majorHAnsi" w:hAnsiTheme="majorHAnsi" w:cstheme="majorHAnsi"/>
          <w:szCs w:val="24"/>
        </w:rPr>
        <w:t xml:space="preserve"> dos textos</w:t>
      </w:r>
      <w:r w:rsidRPr="009F3497">
        <w:rPr>
          <w:rFonts w:asciiTheme="majorHAnsi" w:hAnsiTheme="majorHAnsi" w:cstheme="majorHAnsi"/>
          <w:szCs w:val="24"/>
        </w:rPr>
        <w:t xml:space="preserve">. Eles servirão, </w:t>
      </w:r>
      <w:r w:rsidR="00774445" w:rsidRPr="009F3497">
        <w:rPr>
          <w:rFonts w:asciiTheme="majorHAnsi" w:hAnsiTheme="majorHAnsi" w:cstheme="majorHAnsi"/>
          <w:szCs w:val="24"/>
        </w:rPr>
        <w:t>em seu conjunto</w:t>
      </w:r>
      <w:r w:rsidRPr="009F3497">
        <w:rPr>
          <w:rFonts w:asciiTheme="majorHAnsi" w:hAnsiTheme="majorHAnsi" w:cstheme="majorHAnsi"/>
          <w:szCs w:val="24"/>
        </w:rPr>
        <w:t>, para embasar e orientar as atividades dos graduandos e a realização dos relatórios. Textos específicos poderão ser indicados, caso melhor aplicados para as atividades escolhidas</w:t>
      </w:r>
      <w:r w:rsidR="00102993" w:rsidRPr="009F3497">
        <w:rPr>
          <w:rFonts w:asciiTheme="majorHAnsi" w:hAnsiTheme="majorHAnsi" w:cstheme="majorHAnsi"/>
          <w:szCs w:val="24"/>
        </w:rPr>
        <w:t xml:space="preserve"> pelo graduando</w:t>
      </w:r>
      <w:r w:rsidRPr="009F3497">
        <w:rPr>
          <w:rFonts w:asciiTheme="majorHAnsi" w:hAnsiTheme="majorHAnsi" w:cstheme="majorHAnsi"/>
          <w:szCs w:val="24"/>
        </w:rPr>
        <w:t>.</w:t>
      </w:r>
    </w:p>
    <w:sectPr w:rsidR="000D00A3" w:rsidRPr="009F3497" w:rsidSect="000D00A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D00A3"/>
    <w:rsid w:val="000C56CF"/>
    <w:rsid w:val="000D00A3"/>
    <w:rsid w:val="000E3BCF"/>
    <w:rsid w:val="000F224C"/>
    <w:rsid w:val="00102993"/>
    <w:rsid w:val="0016193F"/>
    <w:rsid w:val="0023675F"/>
    <w:rsid w:val="002371AD"/>
    <w:rsid w:val="002E3BCF"/>
    <w:rsid w:val="002F6561"/>
    <w:rsid w:val="00317D28"/>
    <w:rsid w:val="00420688"/>
    <w:rsid w:val="004434F6"/>
    <w:rsid w:val="00447221"/>
    <w:rsid w:val="00493303"/>
    <w:rsid w:val="004D5BAB"/>
    <w:rsid w:val="00540868"/>
    <w:rsid w:val="00561FDF"/>
    <w:rsid w:val="00624718"/>
    <w:rsid w:val="0073301A"/>
    <w:rsid w:val="00774445"/>
    <w:rsid w:val="007801A7"/>
    <w:rsid w:val="007E6DD1"/>
    <w:rsid w:val="007F7D24"/>
    <w:rsid w:val="008133F4"/>
    <w:rsid w:val="008279A5"/>
    <w:rsid w:val="00841C6C"/>
    <w:rsid w:val="008804AF"/>
    <w:rsid w:val="008A303D"/>
    <w:rsid w:val="00952235"/>
    <w:rsid w:val="009A0A4A"/>
    <w:rsid w:val="009D5DEE"/>
    <w:rsid w:val="009F3497"/>
    <w:rsid w:val="00A01A8F"/>
    <w:rsid w:val="00A23E7A"/>
    <w:rsid w:val="00BD1A7C"/>
    <w:rsid w:val="00C64542"/>
    <w:rsid w:val="00CB1C4B"/>
    <w:rsid w:val="00D36C85"/>
    <w:rsid w:val="00D37D58"/>
    <w:rsid w:val="00D6197C"/>
    <w:rsid w:val="00DB7E07"/>
    <w:rsid w:val="00E41FA2"/>
    <w:rsid w:val="00E55726"/>
    <w:rsid w:val="00E94455"/>
    <w:rsid w:val="00EC2F64"/>
    <w:rsid w:val="00EE51CA"/>
    <w:rsid w:val="00F533C4"/>
    <w:rsid w:val="00F91F96"/>
    <w:rsid w:val="00FA47DD"/>
    <w:rsid w:val="00FF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8A"/>
    <w:rPr>
      <w:rFonts w:ascii="Times New Roman" w:eastAsiaTheme="minorHAnsi" w:hAnsi="Times New Roman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E418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804830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Ttulo">
    <w:name w:val="Title"/>
    <w:basedOn w:val="Normal"/>
    <w:next w:val="Corpodetexto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D00A3"/>
    <w:pPr>
      <w:spacing w:after="140" w:line="276" w:lineRule="auto"/>
    </w:pPr>
  </w:style>
  <w:style w:type="paragraph" w:styleId="Lista">
    <w:name w:val="List"/>
    <w:basedOn w:val="Corpodetexto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character" w:styleId="Hyperlink">
    <w:name w:val="Hyperlink"/>
    <w:uiPriority w:val="99"/>
    <w:unhideWhenUsed/>
    <w:rsid w:val="00540868"/>
    <w:rPr>
      <w:color w:val="0000FF"/>
      <w:u w:val="single"/>
    </w:rPr>
  </w:style>
  <w:style w:type="character" w:customStyle="1" w:styleId="fontstyle01">
    <w:name w:val="fontstyle01"/>
    <w:basedOn w:val="Fontepargpadro"/>
    <w:rsid w:val="00A23E7A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pocs.com/index.php/encontros/papers/29-encontro-anual-da-anpocs/gt-25/gt06-9/3681-mmello-a-cultura/file" TargetMode="External"/><Relationship Id="rId5" Type="http://schemas.openxmlformats.org/officeDocument/2006/relationships/hyperlink" Target="mailto:mpmello@id.uff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sala-bloco-P</cp:lastModifiedBy>
  <cp:revision>2</cp:revision>
  <cp:lastPrinted>2018-03-12T14:10:00Z</cp:lastPrinted>
  <dcterms:created xsi:type="dcterms:W3CDTF">2023-08-08T18:33:00Z</dcterms:created>
  <dcterms:modified xsi:type="dcterms:W3CDTF">2023-08-08T18:33:00Z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